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55C" w:rsidRPr="008B32F1" w:rsidRDefault="00DE155C" w:rsidP="00DE155C">
      <w:pPr>
        <w:spacing w:before="100" w:beforeAutospacing="1" w:after="100" w:afterAutospacing="1" w:line="240" w:lineRule="auto"/>
        <w:jc w:val="center"/>
        <w:outlineLvl w:val="0"/>
        <w:rPr>
          <w:rFonts w:ascii="Avenir Heavy" w:eastAsia="Times New Roman" w:hAnsi="Avenir Heavy" w:cs="Times New Roman"/>
          <w:b/>
          <w:bCs/>
          <w:kern w:val="36"/>
          <w:sz w:val="52"/>
          <w:szCs w:val="52"/>
          <w14:ligatures w14:val="none"/>
        </w:rPr>
      </w:pPr>
      <w:r w:rsidRPr="008B32F1">
        <w:rPr>
          <w:rFonts w:ascii="Avenir Heavy" w:eastAsia="Times New Roman" w:hAnsi="Avenir Heavy" w:cs="Times New Roman"/>
          <w:b/>
          <w:bCs/>
          <w:kern w:val="36"/>
          <w:sz w:val="52"/>
          <w:szCs w:val="52"/>
          <w14:ligatures w14:val="none"/>
        </w:rPr>
        <w:t>FINDING N</w:t>
      </w:r>
      <w:r w:rsidRPr="008B32F1">
        <w:rPr>
          <w:rFonts w:ascii="Avenir Heavy" w:eastAsia="Times New Roman" w:hAnsi="Avenir Heavy" w:cs="Times New Roman"/>
          <w:b/>
          <w:bCs/>
          <w:color w:val="EE0000"/>
          <w:kern w:val="36"/>
          <w:sz w:val="52"/>
          <w:szCs w:val="52"/>
          <w14:ligatures w14:val="none"/>
        </w:rPr>
        <w:t>E</w:t>
      </w:r>
      <w:r w:rsidRPr="008B32F1">
        <w:rPr>
          <w:rFonts w:ascii="Avenir Heavy" w:eastAsia="Times New Roman" w:hAnsi="Avenir Heavy" w:cs="Times New Roman"/>
          <w:b/>
          <w:bCs/>
          <w:kern w:val="36"/>
          <w:sz w:val="52"/>
          <w:szCs w:val="52"/>
          <w14:ligatures w14:val="none"/>
        </w:rPr>
        <w:t>XT: PURPOSEFUL AGING</w:t>
      </w:r>
    </w:p>
    <w:p w:rsidR="00DE155C" w:rsidRPr="00807BC4" w:rsidRDefault="00DE155C" w:rsidP="00DE155C">
      <w:pPr>
        <w:spacing w:before="100" w:beforeAutospacing="1" w:after="100" w:afterAutospacing="1" w:line="240" w:lineRule="auto"/>
        <w:jc w:val="center"/>
        <w:outlineLvl w:val="0"/>
        <w:rPr>
          <w:rFonts w:ascii="Garamond" w:hAnsi="Garamond"/>
          <w:sz w:val="52"/>
          <w:szCs w:val="52"/>
        </w:rPr>
      </w:pPr>
      <w:r>
        <w:rPr>
          <w:rFonts w:ascii="Garamond" w:hAnsi="Garamond"/>
          <w:sz w:val="52"/>
          <w:szCs w:val="52"/>
        </w:rPr>
        <w:t>Quick Start Assessment</w:t>
      </w:r>
    </w:p>
    <w:p w:rsidR="00DE155C" w:rsidRDefault="00DE155C" w:rsidP="00DE155C">
      <w:pPr>
        <w:spacing w:before="100" w:beforeAutospacing="1" w:after="100" w:afterAutospacing="1" w:line="240" w:lineRule="auto"/>
        <w:jc w:val="center"/>
        <w:outlineLvl w:val="0"/>
        <w:rPr>
          <w:rFonts w:ascii="Verdana" w:hAnsi="Verdana"/>
          <w:sz w:val="40"/>
          <w:szCs w:val="40"/>
        </w:rPr>
      </w:pPr>
    </w:p>
    <w:p w:rsidR="00DE155C" w:rsidRDefault="00DE155C" w:rsidP="00DE155C">
      <w:pPr>
        <w:spacing w:before="100" w:beforeAutospacing="1" w:after="100" w:afterAutospacing="1" w:line="240" w:lineRule="auto"/>
        <w:jc w:val="center"/>
        <w:outlineLvl w:val="0"/>
        <w:rPr>
          <w:rFonts w:ascii="Verdana" w:hAnsi="Verdana"/>
          <w:sz w:val="40"/>
          <w:szCs w:val="40"/>
        </w:rPr>
      </w:pPr>
    </w:p>
    <w:p w:rsidR="00DE155C" w:rsidRDefault="00DE155C" w:rsidP="00DE155C">
      <w:pPr>
        <w:spacing w:before="100" w:beforeAutospacing="1" w:after="100" w:afterAutospacing="1" w:line="240" w:lineRule="auto"/>
        <w:jc w:val="center"/>
        <w:outlineLvl w:val="0"/>
        <w:rPr>
          <w:rFonts w:ascii="Verdana" w:hAnsi="Verdana"/>
          <w:sz w:val="40"/>
          <w:szCs w:val="40"/>
        </w:rPr>
      </w:pPr>
    </w:p>
    <w:p w:rsidR="00DE155C" w:rsidRPr="000E7183" w:rsidRDefault="00DE155C" w:rsidP="00DE155C">
      <w:pPr>
        <w:spacing w:before="100" w:beforeAutospacing="1" w:after="100" w:afterAutospacing="1" w:line="240" w:lineRule="auto"/>
        <w:jc w:val="center"/>
        <w:outlineLvl w:val="0"/>
        <w:rPr>
          <w:rFonts w:ascii="Garamond" w:eastAsia="Times New Roman" w:hAnsi="Garamond" w:cs="Futura Medium"/>
          <w:b/>
          <w:bCs/>
          <w:kern w:val="36"/>
          <w:sz w:val="44"/>
          <w:szCs w:val="44"/>
          <w14:ligatures w14:val="none"/>
        </w:rPr>
      </w:pPr>
      <w:r w:rsidRPr="000E7183">
        <w:rPr>
          <w:rFonts w:ascii="Garamond" w:hAnsi="Garamond" w:cs="Futura Medium"/>
          <w:sz w:val="44"/>
          <w:szCs w:val="44"/>
        </w:rPr>
        <w:t>Most retirement coaches help you stay busy.</w:t>
      </w:r>
      <w:r w:rsidRPr="000E7183">
        <w:rPr>
          <w:rFonts w:ascii="Garamond" w:hAnsi="Garamond" w:cs="Futura Medium"/>
          <w:sz w:val="44"/>
          <w:szCs w:val="44"/>
        </w:rPr>
        <w:br/>
      </w:r>
      <w:r w:rsidRPr="000E7183">
        <w:rPr>
          <w:rFonts w:ascii="Garamond" w:hAnsi="Garamond" w:cs="Futura Medium"/>
          <w:b/>
          <w:bCs/>
          <w:sz w:val="44"/>
          <w:szCs w:val="44"/>
        </w:rPr>
        <w:t>We help you stay</w:t>
      </w:r>
      <w:r w:rsidRPr="00654C1E">
        <w:rPr>
          <w:rFonts w:ascii="Garamond" w:hAnsi="Garamond" w:cs="Futura Medium"/>
          <w:b/>
          <w:bCs/>
          <w:color w:val="EE0000"/>
          <w:sz w:val="44"/>
          <w:szCs w:val="44"/>
        </w:rPr>
        <w:t xml:space="preserve"> </w:t>
      </w:r>
      <w:r w:rsidRPr="00654C1E">
        <w:rPr>
          <w:rStyle w:val="Emphasis"/>
          <w:rFonts w:ascii="Garamond" w:hAnsi="Garamond" w:cs="Futura Medium"/>
          <w:color w:val="EE0000"/>
          <w:sz w:val="44"/>
          <w:szCs w:val="44"/>
        </w:rPr>
        <w:t>you</w:t>
      </w:r>
      <w:r w:rsidRPr="000E7183">
        <w:rPr>
          <w:rFonts w:ascii="Garamond" w:hAnsi="Garamond" w:cs="Futura Medium"/>
          <w:b/>
          <w:bCs/>
          <w:color w:val="000000" w:themeColor="text1"/>
          <w:sz w:val="44"/>
          <w:szCs w:val="44"/>
        </w:rPr>
        <w:t>.</w:t>
      </w:r>
    </w:p>
    <w:p w:rsidR="00DE155C" w:rsidRPr="00A04E2A" w:rsidRDefault="00DE155C" w:rsidP="00DE155C">
      <w:pPr>
        <w:pStyle w:val="NormalWeb"/>
      </w:pPr>
    </w:p>
    <w:p w:rsidR="00DE155C" w:rsidRPr="00E07871" w:rsidRDefault="00DE155C" w:rsidP="00DE155C">
      <w:pPr>
        <w:spacing w:before="100" w:beforeAutospacing="1" w:after="100" w:afterAutospacing="1" w:line="240" w:lineRule="auto"/>
        <w:jc w:val="center"/>
        <w:outlineLvl w:val="0"/>
        <w:rPr>
          <w:rFonts w:ascii="Verdana" w:eastAsia="Times New Roman" w:hAnsi="Verdana" w:cs="Times New Roman"/>
          <w:b/>
          <w:bCs/>
          <w:color w:val="808080" w:themeColor="background1" w:themeShade="80"/>
          <w:kern w:val="0"/>
          <w:sz w:val="28"/>
          <w:szCs w:val="28"/>
          <w14:ligatures w14:val="none"/>
        </w:rPr>
      </w:pPr>
    </w:p>
    <w:p w:rsidR="00DE155C" w:rsidRDefault="00DE155C" w:rsidP="00DE155C">
      <w:pPr>
        <w:spacing w:before="100" w:beforeAutospacing="1" w:after="100" w:afterAutospacing="1" w:line="240" w:lineRule="auto"/>
        <w:jc w:val="center"/>
        <w:outlineLvl w:val="0"/>
        <w:rPr>
          <w:rFonts w:ascii="Verdana" w:eastAsia="Times New Roman" w:hAnsi="Verdana" w:cs="Times New Roman"/>
          <w:kern w:val="36"/>
          <w:sz w:val="28"/>
          <w:szCs w:val="28"/>
          <w14:ligatures w14:val="none"/>
        </w:rPr>
      </w:pPr>
      <w:r w:rsidRPr="00E07871">
        <w:rPr>
          <w:rFonts w:ascii="Verdana" w:eastAsia="Times New Roman" w:hAnsi="Verdana" w:cs="Times New Roman"/>
          <w:noProof/>
          <w:kern w:val="36"/>
          <w:sz w:val="28"/>
          <w:szCs w:val="28"/>
        </w:rPr>
        <w:drawing>
          <wp:inline distT="0" distB="0" distL="0" distR="0" wp14:anchorId="4C91B245" wp14:editId="0C70F150">
            <wp:extent cx="1282700" cy="1333500"/>
            <wp:effectExtent l="0" t="0" r="0" b="0"/>
            <wp:docPr id="1179201996" name="Picture 6"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14768" name="Picture 6" descr="A blue square with white lin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82700" cy="1333500"/>
                    </a:xfrm>
                    <a:prstGeom prst="rect">
                      <a:avLst/>
                    </a:prstGeom>
                  </pic:spPr>
                </pic:pic>
              </a:graphicData>
            </a:graphic>
          </wp:inline>
        </w:drawing>
      </w:r>
      <w:r w:rsidRPr="00E07871">
        <w:rPr>
          <w:rFonts w:ascii="Verdana" w:eastAsia="Times New Roman" w:hAnsi="Verdana" w:cs="Times New Roman"/>
          <w:noProof/>
          <w:kern w:val="36"/>
          <w:sz w:val="28"/>
          <w:szCs w:val="28"/>
        </w:rPr>
        <w:drawing>
          <wp:inline distT="0" distB="0" distL="0" distR="0" wp14:anchorId="63E64CBF" wp14:editId="151B2E8E">
            <wp:extent cx="1166373" cy="1231900"/>
            <wp:effectExtent l="0" t="0" r="2540" b="0"/>
            <wp:docPr id="1221824296" name="Picture 10" descr="A purple square with a whit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88903" name="Picture 10" descr="A purple square with a white triang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66886" cy="1232442"/>
                    </a:xfrm>
                    <a:prstGeom prst="rect">
                      <a:avLst/>
                    </a:prstGeom>
                  </pic:spPr>
                </pic:pic>
              </a:graphicData>
            </a:graphic>
          </wp:inline>
        </w:drawing>
      </w:r>
      <w:r w:rsidRPr="00E07871">
        <w:rPr>
          <w:rFonts w:ascii="Verdana" w:eastAsia="Times New Roman" w:hAnsi="Verdana" w:cs="Times New Roman"/>
          <w:noProof/>
          <w:kern w:val="36"/>
          <w:sz w:val="28"/>
          <w:szCs w:val="28"/>
        </w:rPr>
        <w:drawing>
          <wp:inline distT="0" distB="0" distL="0" distR="0" wp14:anchorId="4ED5B808" wp14:editId="7801D874">
            <wp:extent cx="1244600" cy="1270000"/>
            <wp:effectExtent l="0" t="0" r="0" b="0"/>
            <wp:docPr id="1338552868" name="Picture 11" descr="A green squar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81098" name="Picture 11" descr="A green square with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44600" cy="1270000"/>
                    </a:xfrm>
                    <a:prstGeom prst="rect">
                      <a:avLst/>
                    </a:prstGeom>
                  </pic:spPr>
                </pic:pic>
              </a:graphicData>
            </a:graphic>
          </wp:inline>
        </w:drawing>
      </w:r>
      <w:r w:rsidRPr="00E07871">
        <w:rPr>
          <w:rFonts w:ascii="Verdana" w:eastAsia="Times New Roman" w:hAnsi="Verdana" w:cs="Times New Roman"/>
          <w:noProof/>
          <w:kern w:val="36"/>
          <w:sz w:val="28"/>
          <w:szCs w:val="28"/>
        </w:rPr>
        <w:drawing>
          <wp:inline distT="0" distB="0" distL="0" distR="0" wp14:anchorId="79D9DA44" wp14:editId="359753C5">
            <wp:extent cx="1231900" cy="1257300"/>
            <wp:effectExtent l="0" t="0" r="0" b="0"/>
            <wp:docPr id="1500484140" name="Picture 1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61125" name="Picture 12" descr="A logo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31900" cy="1257300"/>
                    </a:xfrm>
                    <a:prstGeom prst="rect">
                      <a:avLst/>
                    </a:prstGeom>
                  </pic:spPr>
                </pic:pic>
              </a:graphicData>
            </a:graphic>
          </wp:inline>
        </w:drawing>
      </w:r>
    </w:p>
    <w:p w:rsidR="00DE155C" w:rsidRDefault="00DE155C" w:rsidP="00DE155C">
      <w:pPr>
        <w:spacing w:before="100" w:beforeAutospacing="1" w:after="100" w:afterAutospacing="1" w:line="240" w:lineRule="auto"/>
        <w:jc w:val="center"/>
        <w:outlineLvl w:val="0"/>
        <w:rPr>
          <w:rFonts w:ascii="Verdana" w:eastAsia="Times New Roman" w:hAnsi="Verdana" w:cs="Times New Roman"/>
          <w:kern w:val="36"/>
          <w:sz w:val="28"/>
          <w:szCs w:val="28"/>
          <w14:ligatures w14:val="none"/>
        </w:rPr>
      </w:pPr>
    </w:p>
    <w:p w:rsidR="00DE155C" w:rsidRPr="00E07871" w:rsidRDefault="00DE155C" w:rsidP="00DE155C">
      <w:pPr>
        <w:spacing w:before="100" w:beforeAutospacing="1" w:after="100" w:afterAutospacing="1" w:line="240" w:lineRule="auto"/>
        <w:jc w:val="center"/>
        <w:outlineLvl w:val="0"/>
        <w:rPr>
          <w:rFonts w:ascii="Verdana" w:eastAsia="Times New Roman" w:hAnsi="Verdana" w:cs="Times New Roman"/>
          <w:kern w:val="36"/>
          <w:sz w:val="28"/>
          <w:szCs w:val="28"/>
          <w14:ligatures w14:val="none"/>
        </w:rPr>
      </w:pPr>
    </w:p>
    <w:p w:rsidR="00DE155C" w:rsidRPr="00E07871" w:rsidRDefault="00DE155C" w:rsidP="00DE155C">
      <w:pPr>
        <w:spacing w:before="100" w:beforeAutospacing="1" w:after="100" w:afterAutospacing="1" w:line="240" w:lineRule="auto"/>
        <w:jc w:val="center"/>
        <w:outlineLvl w:val="0"/>
        <w:rPr>
          <w:rFonts w:ascii="Verdana" w:eastAsia="Times New Roman" w:hAnsi="Verdana" w:cs="Times New Roman"/>
          <w:b/>
          <w:bCs/>
          <w:color w:val="808080" w:themeColor="background1" w:themeShade="80"/>
          <w:kern w:val="0"/>
          <w:sz w:val="28"/>
          <w:szCs w:val="28"/>
          <w14:ligatures w14:val="none"/>
        </w:rPr>
      </w:pPr>
    </w:p>
    <w:p w:rsidR="00DE155C" w:rsidRDefault="00DE155C" w:rsidP="00DE155C">
      <w:pPr>
        <w:tabs>
          <w:tab w:val="center" w:pos="4680"/>
        </w:tabs>
        <w:spacing w:before="100" w:beforeAutospacing="1" w:after="100" w:afterAutospacing="1" w:line="240" w:lineRule="auto"/>
        <w:jc w:val="right"/>
        <w:rPr>
          <w:rFonts w:ascii="Verdana" w:eastAsia="Times New Roman" w:hAnsi="Verdana" w:cs="Times New Roman"/>
          <w:color w:val="A6A6A6" w:themeColor="background1" w:themeShade="A6"/>
          <w:kern w:val="0"/>
          <w14:ligatures w14:val="none"/>
        </w:rPr>
      </w:pPr>
    </w:p>
    <w:p w:rsidR="00DE155C" w:rsidRDefault="00DE155C" w:rsidP="00DE155C">
      <w:pPr>
        <w:tabs>
          <w:tab w:val="center" w:pos="4680"/>
        </w:tabs>
        <w:spacing w:before="100" w:beforeAutospacing="1" w:after="100" w:afterAutospacing="1" w:line="240" w:lineRule="auto"/>
        <w:rPr>
          <w:rFonts w:ascii="Verdana" w:eastAsia="Times New Roman" w:hAnsi="Verdana" w:cs="Times New Roman"/>
          <w:color w:val="A6A6A6" w:themeColor="background1" w:themeShade="A6"/>
          <w:kern w:val="0"/>
          <w14:ligatures w14:val="none"/>
        </w:rPr>
      </w:pPr>
    </w:p>
    <w:p w:rsidR="00DE155C" w:rsidRDefault="00DE155C" w:rsidP="00DE155C">
      <w:pPr>
        <w:tabs>
          <w:tab w:val="center" w:pos="4680"/>
        </w:tabs>
        <w:spacing w:before="100" w:beforeAutospacing="1" w:after="100" w:afterAutospacing="1" w:line="240" w:lineRule="auto"/>
        <w:rPr>
          <w:rFonts w:ascii="Verdana" w:eastAsia="Times New Roman" w:hAnsi="Verdana" w:cs="Times New Roman"/>
          <w:color w:val="A6A6A6" w:themeColor="background1" w:themeShade="A6"/>
          <w:kern w:val="0"/>
          <w14:ligatures w14:val="none"/>
        </w:rPr>
      </w:pPr>
    </w:p>
    <w:p w:rsidR="001548E6" w:rsidRDefault="00DE155C" w:rsidP="001548E6">
      <w:pPr>
        <w:tabs>
          <w:tab w:val="center" w:pos="4680"/>
        </w:tabs>
        <w:spacing w:before="100" w:beforeAutospacing="1" w:after="100" w:afterAutospacing="1" w:line="240" w:lineRule="auto"/>
        <w:rPr>
          <w:rFonts w:ascii="Garamond" w:eastAsia="Times New Roman" w:hAnsi="Garamond" w:cs="Times New Roman"/>
          <w:i/>
          <w:iCs/>
          <w:color w:val="A6A6A6" w:themeColor="background1" w:themeShade="A6"/>
          <w:kern w:val="0"/>
          <w14:ligatures w14:val="none"/>
        </w:rPr>
      </w:pPr>
      <w:r w:rsidRPr="00375868">
        <w:rPr>
          <w:rFonts w:ascii="Garamond" w:eastAsia="Times New Roman" w:hAnsi="Garamond" w:cs="Times New Roman"/>
          <w:i/>
          <w:iCs/>
          <w:color w:val="A6A6A6" w:themeColor="background1" w:themeShade="A6"/>
          <w:kern w:val="0"/>
          <w14:ligatures w14:val="none"/>
        </w:rPr>
        <w:t>By Jack Maged</w:t>
      </w:r>
    </w:p>
    <w:p w:rsidR="00F00ED7" w:rsidRDefault="00C866C5" w:rsidP="00F00ED7">
      <w:pPr>
        <w:pStyle w:val="NormalWeb"/>
        <w:jc w:val="right"/>
        <w:rPr>
          <w:rStyle w:val="Strong"/>
          <w:rFonts w:ascii="Garamond" w:eastAsiaTheme="majorEastAsia" w:hAnsi="Garamond"/>
          <w:color w:val="00B0F0"/>
          <w:sz w:val="44"/>
          <w:szCs w:val="44"/>
        </w:rPr>
      </w:pPr>
      <w:r>
        <w:rPr>
          <w:rFonts w:ascii="Garamond" w:eastAsiaTheme="majorEastAsia" w:hAnsi="Garamond"/>
          <w:b/>
          <w:bCs/>
          <w:noProof/>
          <w:color w:val="00B0F0"/>
          <w:sz w:val="44"/>
          <w:szCs w:val="44"/>
          <w14:ligatures w14:val="standardContextual"/>
        </w:rPr>
        <w:lastRenderedPageBreak/>
        <w:drawing>
          <wp:inline distT="0" distB="0" distL="0" distR="0">
            <wp:extent cx="1371600" cy="1784253"/>
            <wp:effectExtent l="0" t="0" r="0" b="0"/>
            <wp:docPr id="899455575" name="Picture 2" descr="A person wearing glasses and a grey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55575" name="Picture 2" descr="A person wearing glasses and a grey shi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4353" cy="1865886"/>
                    </a:xfrm>
                    <a:prstGeom prst="rect">
                      <a:avLst/>
                    </a:prstGeom>
                  </pic:spPr>
                </pic:pic>
              </a:graphicData>
            </a:graphic>
          </wp:inline>
        </w:drawing>
      </w:r>
    </w:p>
    <w:p w:rsidR="00C866C5" w:rsidRPr="002E0353" w:rsidRDefault="00C866C5" w:rsidP="00F00ED7">
      <w:pPr>
        <w:pStyle w:val="NormalWeb"/>
        <w:rPr>
          <w:rFonts w:ascii="Garamond" w:eastAsiaTheme="majorEastAsia" w:hAnsi="Garamond"/>
          <w:b/>
          <w:bCs/>
          <w:color w:val="00B0F0"/>
          <w:sz w:val="40"/>
          <w:szCs w:val="40"/>
        </w:rPr>
      </w:pPr>
      <w:r w:rsidRPr="00C866C5">
        <w:rPr>
          <w:rStyle w:val="Strong"/>
          <w:rFonts w:ascii="Garamond" w:eastAsiaTheme="majorEastAsia" w:hAnsi="Garamond"/>
          <w:color w:val="00B0F0"/>
          <w:sz w:val="44"/>
          <w:szCs w:val="44"/>
        </w:rPr>
        <w:t>About Jack Maged</w:t>
      </w:r>
      <w:r w:rsidRPr="00C866C5">
        <w:rPr>
          <w:rStyle w:val="Strong"/>
          <w:rFonts w:ascii="Garamond" w:eastAsiaTheme="majorEastAsia" w:hAnsi="Garamond"/>
          <w:sz w:val="44"/>
          <w:szCs w:val="44"/>
        </w:rPr>
        <w:br/>
      </w:r>
      <w:r w:rsidRPr="002E0353">
        <w:rPr>
          <w:rFonts w:ascii="Garamond" w:hAnsi="Garamond"/>
          <w:color w:val="000000" w:themeColor="text1"/>
          <w:sz w:val="40"/>
          <w:szCs w:val="40"/>
        </w:rPr>
        <w:t>Founder of Finding N</w:t>
      </w:r>
      <w:r w:rsidRPr="002E0353">
        <w:rPr>
          <w:rFonts w:ascii="Garamond" w:hAnsi="Garamond"/>
          <w:color w:val="EE0000"/>
          <w:sz w:val="40"/>
          <w:szCs w:val="40"/>
        </w:rPr>
        <w:t>e</w:t>
      </w:r>
      <w:r w:rsidRPr="002E0353">
        <w:rPr>
          <w:rFonts w:ascii="Garamond" w:hAnsi="Garamond"/>
          <w:color w:val="000000" w:themeColor="text1"/>
          <w:sz w:val="40"/>
          <w:szCs w:val="40"/>
        </w:rPr>
        <w:t>xt</w:t>
      </w:r>
      <w:r w:rsidR="007C6319">
        <w:rPr>
          <w:rFonts w:ascii="Garamond" w:hAnsi="Garamond"/>
          <w:color w:val="000000" w:themeColor="text1"/>
          <w:sz w:val="40"/>
          <w:szCs w:val="40"/>
        </w:rPr>
        <w:t xml:space="preserve"> </w:t>
      </w:r>
    </w:p>
    <w:p w:rsidR="00EA67C9" w:rsidRPr="00EA67C9" w:rsidRDefault="00EA67C9" w:rsidP="00EA67C9">
      <w:pPr>
        <w:pStyle w:val="NormalWeb"/>
        <w:rPr>
          <w:rFonts w:ascii="Garamond" w:hAnsi="Garamond"/>
          <w:b/>
          <w:bCs/>
          <w:sz w:val="36"/>
          <w:szCs w:val="36"/>
        </w:rPr>
      </w:pPr>
      <w:r w:rsidRPr="00EA67C9">
        <w:rPr>
          <w:rStyle w:val="Strong"/>
          <w:rFonts w:ascii="Garamond" w:eastAsiaTheme="majorEastAsia" w:hAnsi="Garamond"/>
          <w:b w:val="0"/>
          <w:bCs w:val="0"/>
          <w:sz w:val="36"/>
          <w:szCs w:val="36"/>
        </w:rPr>
        <w:t>Jack is the founder of Finding Next—a strategic framework originally built to help professionals navigate career crossroads with clarity and confidence. Over time, he realized the same methodology is even more powerful for the biggest transition of all: moving from a full-time career into a purposeful next chapter.</w:t>
      </w:r>
    </w:p>
    <w:p w:rsidR="00EA67C9" w:rsidRDefault="00EA67C9" w:rsidP="00EA67C9">
      <w:pPr>
        <w:pStyle w:val="NormalWeb"/>
        <w:rPr>
          <w:rFonts w:ascii="Garamond" w:hAnsi="Garamond"/>
          <w:sz w:val="36"/>
          <w:szCs w:val="36"/>
        </w:rPr>
      </w:pPr>
      <w:r w:rsidRPr="00EA67C9">
        <w:rPr>
          <w:rFonts w:ascii="Garamond" w:hAnsi="Garamond"/>
          <w:sz w:val="36"/>
          <w:szCs w:val="36"/>
        </w:rPr>
        <w:t xml:space="preserve">Jack has a rare gift: he sees beginnings where others see endings, and leverage where others see limits. </w:t>
      </w:r>
      <w:r w:rsidRPr="00EA67C9">
        <w:rPr>
          <w:rFonts w:ascii="Garamond" w:hAnsi="Garamond"/>
          <w:i/>
          <w:iCs/>
          <w:sz w:val="36"/>
          <w:szCs w:val="36"/>
        </w:rPr>
        <w:t>He sees what others miss.</w:t>
      </w:r>
      <w:r>
        <w:rPr>
          <w:rFonts w:ascii="Garamond" w:hAnsi="Garamond"/>
          <w:sz w:val="36"/>
          <w:szCs w:val="36"/>
        </w:rPr>
        <w:t xml:space="preserve">        </w:t>
      </w:r>
    </w:p>
    <w:p w:rsidR="00EA67C9" w:rsidRPr="00EA67C9" w:rsidRDefault="00EA67C9" w:rsidP="00EA67C9">
      <w:pPr>
        <w:pStyle w:val="NormalWeb"/>
        <w:rPr>
          <w:rFonts w:ascii="Garamond" w:hAnsi="Garamond"/>
          <w:sz w:val="36"/>
          <w:szCs w:val="36"/>
        </w:rPr>
      </w:pPr>
      <w:r w:rsidRPr="00EA67C9">
        <w:rPr>
          <w:rFonts w:ascii="Garamond" w:hAnsi="Garamond"/>
          <w:sz w:val="36"/>
          <w:szCs w:val="36"/>
        </w:rPr>
        <w:t>His work blends strategic rigor with deep empathy, helping people in their 50s, 60s, and beyond rediscover sidelined strengths and use decades of earned wisdom to make intentional, high-impact decisions about what comes next.</w:t>
      </w:r>
    </w:p>
    <w:p w:rsidR="00EA67C9" w:rsidRPr="00EA67C9" w:rsidRDefault="00EA67C9" w:rsidP="00EA67C9">
      <w:pPr>
        <w:pStyle w:val="NormalWeb"/>
        <w:rPr>
          <w:rFonts w:ascii="Garamond" w:hAnsi="Garamond"/>
          <w:sz w:val="36"/>
          <w:szCs w:val="36"/>
        </w:rPr>
      </w:pPr>
      <w:r w:rsidRPr="00EA67C9">
        <w:rPr>
          <w:rStyle w:val="Strong"/>
          <w:rFonts w:ascii="Garamond" w:eastAsiaTheme="majorEastAsia" w:hAnsi="Garamond"/>
          <w:sz w:val="36"/>
          <w:szCs w:val="36"/>
        </w:rPr>
        <w:t>Finding Next: Purposeful Aging</w:t>
      </w:r>
      <w:r w:rsidRPr="00EA67C9">
        <w:rPr>
          <w:rFonts w:ascii="Garamond" w:hAnsi="Garamond"/>
          <w:sz w:val="36"/>
          <w:szCs w:val="36"/>
        </w:rPr>
        <w:t xml:space="preserve"> focuses on strategic clarity—not “keep busy” activities—and starts with a simple truth: your lifetime of pattern recognition, crisis navigation, and relationship capital still has enormous value.</w:t>
      </w:r>
    </w:p>
    <w:p w:rsidR="00EA67C9" w:rsidRPr="00EA67C9" w:rsidRDefault="00EA67C9" w:rsidP="00EA67C9">
      <w:pPr>
        <w:pStyle w:val="NormalWeb"/>
        <w:rPr>
          <w:rFonts w:ascii="Garamond" w:hAnsi="Garamond"/>
          <w:sz w:val="36"/>
          <w:szCs w:val="36"/>
        </w:rPr>
      </w:pPr>
      <w:r w:rsidRPr="00EA67C9">
        <w:rPr>
          <w:rFonts w:ascii="Garamond" w:hAnsi="Garamond"/>
          <w:sz w:val="36"/>
          <w:szCs w:val="36"/>
        </w:rPr>
        <w:t>This work isn’t about filling time. It’s about recognizing the competitive advantages only you have—and deploying them where they can create greater meaning, impact, and fulfillment.</w:t>
      </w:r>
    </w:p>
    <w:p w:rsidR="005922C6" w:rsidRPr="005922C6" w:rsidRDefault="005922C6" w:rsidP="005922C6">
      <w:pPr>
        <w:pStyle w:val="NormalWeb"/>
        <w:rPr>
          <w:rFonts w:ascii="Garamond" w:hAnsi="Garamond"/>
          <w:b/>
          <w:bCs/>
          <w:color w:val="00B0F0"/>
          <w:sz w:val="44"/>
          <w:szCs w:val="44"/>
        </w:rPr>
      </w:pPr>
      <w:r w:rsidRPr="005922C6">
        <w:rPr>
          <w:rFonts w:ascii="Garamond" w:hAnsi="Garamond"/>
          <w:b/>
          <w:bCs/>
          <w:color w:val="00B0F0"/>
          <w:sz w:val="44"/>
          <w:szCs w:val="44"/>
        </w:rPr>
        <w:lastRenderedPageBreak/>
        <w:t>Unlock Your Hidden Edge</w:t>
      </w:r>
    </w:p>
    <w:p w:rsidR="002A7456" w:rsidRPr="001548E6" w:rsidRDefault="002A7456" w:rsidP="002A7456">
      <w:pPr>
        <w:rPr>
          <w:rFonts w:ascii="Times New Roman" w:eastAsia="Times New Roman" w:hAnsi="Times New Roman" w:cs="Times New Roman"/>
          <w:kern w:val="0"/>
          <w:sz w:val="40"/>
          <w:szCs w:val="40"/>
          <w14:ligatures w14:val="none"/>
        </w:rPr>
      </w:pPr>
      <w:r w:rsidRPr="001548E6">
        <w:rPr>
          <w:rFonts w:ascii="Times New Roman" w:eastAsia="Times New Roman" w:hAnsi="Times New Roman" w:cs="Times New Roman"/>
          <w:kern w:val="0"/>
          <w:sz w:val="40"/>
          <w:szCs w:val="40"/>
          <w14:ligatures w14:val="none"/>
        </w:rPr>
        <w:t>A 13-minute assessment that identifies your strongest transferable capability and the one misalignment blocking your next chapter.</w:t>
      </w:r>
    </w:p>
    <w:p w:rsidR="002A7456" w:rsidRPr="001548E6" w:rsidRDefault="002A7456" w:rsidP="002A7456">
      <w:pPr>
        <w:rPr>
          <w:rFonts w:ascii="Times New Roman" w:eastAsia="Times New Roman" w:hAnsi="Times New Roman" w:cs="Times New Roman"/>
          <w:kern w:val="0"/>
          <w:sz w:val="40"/>
          <w:szCs w:val="40"/>
          <w14:ligatures w14:val="none"/>
        </w:rPr>
      </w:pPr>
    </w:p>
    <w:p w:rsidR="002A7456" w:rsidRPr="001548E6" w:rsidRDefault="002A7456" w:rsidP="002A7456">
      <w:pPr>
        <w:rPr>
          <w:rFonts w:ascii="Times New Roman" w:eastAsia="Times New Roman" w:hAnsi="Times New Roman" w:cs="Times New Roman"/>
          <w:kern w:val="0"/>
          <w:sz w:val="40"/>
          <w:szCs w:val="40"/>
          <w14:ligatures w14:val="none"/>
        </w:rPr>
      </w:pPr>
      <w:r w:rsidRPr="001548E6">
        <w:rPr>
          <w:rFonts w:ascii="Times New Roman" w:eastAsia="Times New Roman" w:hAnsi="Times New Roman" w:cs="Times New Roman"/>
          <w:kern w:val="0"/>
          <w:sz w:val="40"/>
          <w:szCs w:val="40"/>
          <w14:ligatures w14:val="none"/>
        </w:rPr>
        <w:t>You'll answer four questions designed to surface what you can't see about yourself—then get immediate actions you can take this week.</w:t>
      </w:r>
    </w:p>
    <w:p w:rsidR="002A7456" w:rsidRDefault="002A7456" w:rsidP="00B36FAB">
      <w:pPr>
        <w:tabs>
          <w:tab w:val="center" w:pos="4680"/>
        </w:tabs>
        <w:spacing w:before="100" w:beforeAutospacing="1" w:after="100" w:afterAutospacing="1" w:line="240" w:lineRule="auto"/>
        <w:rPr>
          <w:rFonts w:ascii="Garamond" w:eastAsia="Times New Roman" w:hAnsi="Garamond" w:cs="Times New Roman"/>
          <w:b/>
          <w:bCs/>
          <w:color w:val="00B0F0"/>
          <w:kern w:val="0"/>
          <w:sz w:val="40"/>
          <w:szCs w:val="40"/>
          <w14:ligatures w14:val="none"/>
        </w:rPr>
      </w:pPr>
    </w:p>
    <w:p w:rsidR="00DE155C" w:rsidRPr="001548E6" w:rsidRDefault="00DE155C" w:rsidP="00B36FAB">
      <w:pPr>
        <w:tabs>
          <w:tab w:val="center" w:pos="4680"/>
        </w:tabs>
        <w:spacing w:before="100" w:beforeAutospacing="1" w:after="100" w:afterAutospacing="1" w:line="240" w:lineRule="auto"/>
        <w:rPr>
          <w:rFonts w:ascii="Garamond" w:eastAsia="Times New Roman" w:hAnsi="Garamond" w:cs="Times New Roman"/>
          <w:i/>
          <w:iCs/>
          <w:color w:val="A6A6A6" w:themeColor="background1" w:themeShade="A6"/>
          <w:kern w:val="0"/>
          <w:sz w:val="44"/>
          <w:szCs w:val="44"/>
          <w14:ligatures w14:val="none"/>
        </w:rPr>
      </w:pPr>
      <w:r w:rsidRPr="001548E6">
        <w:rPr>
          <w:rFonts w:ascii="Garamond" w:eastAsia="Times New Roman" w:hAnsi="Garamond" w:cs="Times New Roman"/>
          <w:b/>
          <w:bCs/>
          <w:color w:val="00B0F0"/>
          <w:kern w:val="0"/>
          <w:sz w:val="44"/>
          <w:szCs w:val="44"/>
          <w14:ligatures w14:val="none"/>
        </w:rPr>
        <w:t>You're Not Irrelevant. You're Misaligned.</w:t>
      </w:r>
    </w:p>
    <w:p w:rsidR="00F059CF"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t xml:space="preserve">After decades of giving energy to roles that rewarded certain capabilities while suppressing others, you've lost sight of what makes you uniquely valuable. </w:t>
      </w:r>
    </w:p>
    <w:p w:rsidR="005F7CF2"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t>This assessment helps you see it again.</w:t>
      </w:r>
    </w:p>
    <w:p w:rsidR="00DE155C"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br/>
      </w:r>
      <w:r w:rsidRPr="001548E6">
        <w:rPr>
          <w:rFonts w:ascii="Garamond" w:eastAsia="Times New Roman" w:hAnsi="Garamond" w:cs="Times New Roman"/>
          <w:b/>
          <w:bCs/>
          <w:kern w:val="0"/>
          <w:sz w:val="40"/>
          <w:szCs w:val="40"/>
          <w14:ligatures w14:val="none"/>
        </w:rPr>
        <w:t>What You'll Discover:</w:t>
      </w:r>
      <w:r w:rsidRPr="001548E6">
        <w:rPr>
          <w:rFonts w:ascii="Garamond" w:eastAsia="Times New Roman" w:hAnsi="Garamond" w:cs="Times New Roman"/>
          <w:kern w:val="0"/>
          <w:sz w:val="40"/>
          <w:szCs w:val="40"/>
          <w14:ligatures w14:val="none"/>
        </w:rPr>
        <w:t xml:space="preserve"> Your strongest transferable capability and the one misalignment blocking your </w:t>
      </w:r>
      <w:r w:rsidR="001548E6">
        <w:rPr>
          <w:rFonts w:ascii="Garamond" w:eastAsia="Times New Roman" w:hAnsi="Garamond" w:cs="Times New Roman"/>
          <w:kern w:val="0"/>
          <w:sz w:val="40"/>
          <w:szCs w:val="40"/>
          <w14:ligatures w14:val="none"/>
        </w:rPr>
        <w:t xml:space="preserve">          </w:t>
      </w:r>
      <w:r w:rsidRPr="001548E6">
        <w:rPr>
          <w:rFonts w:ascii="Garamond" w:eastAsia="Times New Roman" w:hAnsi="Garamond" w:cs="Times New Roman"/>
          <w:kern w:val="0"/>
          <w:sz w:val="40"/>
          <w:szCs w:val="40"/>
          <w14:ligatures w14:val="none"/>
        </w:rPr>
        <w:t>next chapter</w:t>
      </w:r>
    </w:p>
    <w:p w:rsidR="00DE155C" w:rsidRPr="001548E6" w:rsidRDefault="00DE155C" w:rsidP="00DE155C">
      <w:pPr>
        <w:spacing w:after="0" w:line="240" w:lineRule="auto"/>
        <w:rPr>
          <w:rFonts w:ascii="Garamond" w:eastAsia="Times New Roman" w:hAnsi="Garamond" w:cs="Times New Roman"/>
          <w:kern w:val="0"/>
          <w:sz w:val="40"/>
          <w:szCs w:val="40"/>
          <w14:ligatures w14:val="none"/>
        </w:rPr>
      </w:pPr>
    </w:p>
    <w:p w:rsidR="001548E6" w:rsidRDefault="001548E6" w:rsidP="00DE155C">
      <w:pPr>
        <w:spacing w:before="100" w:beforeAutospacing="1" w:after="100" w:afterAutospacing="1" w:line="240" w:lineRule="auto"/>
        <w:outlineLvl w:val="1"/>
        <w:rPr>
          <w:rFonts w:ascii="Garamond" w:eastAsia="Times New Roman" w:hAnsi="Garamond" w:cs="Times New Roman"/>
          <w:kern w:val="0"/>
          <w:sz w:val="36"/>
          <w:szCs w:val="36"/>
          <w14:ligatures w14:val="none"/>
        </w:rPr>
      </w:pPr>
    </w:p>
    <w:p w:rsidR="001548E6" w:rsidRDefault="001548E6" w:rsidP="00DE155C">
      <w:pPr>
        <w:spacing w:before="100" w:beforeAutospacing="1" w:after="100" w:afterAutospacing="1" w:line="240" w:lineRule="auto"/>
        <w:outlineLvl w:val="1"/>
        <w:rPr>
          <w:rFonts w:ascii="Garamond" w:eastAsia="Times New Roman" w:hAnsi="Garamond" w:cs="Times New Roman"/>
          <w:kern w:val="0"/>
          <w:sz w:val="36"/>
          <w:szCs w:val="36"/>
          <w14:ligatures w14:val="none"/>
        </w:rPr>
      </w:pPr>
    </w:p>
    <w:p w:rsidR="00DE155C" w:rsidRPr="001548E6" w:rsidRDefault="00DE155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r w:rsidRPr="001548E6">
        <w:rPr>
          <w:rFonts w:ascii="Garamond" w:eastAsia="Times New Roman" w:hAnsi="Garamond" w:cs="Times New Roman"/>
          <w:b/>
          <w:bCs/>
          <w:color w:val="00B0F0"/>
          <w:kern w:val="0"/>
          <w:sz w:val="44"/>
          <w:szCs w:val="44"/>
          <w14:ligatures w14:val="none"/>
        </w:rPr>
        <w:lastRenderedPageBreak/>
        <w:t>Why This Assessment Is Different</w:t>
      </w:r>
    </w:p>
    <w:p w:rsidR="00DE155C"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t>Most retirement planning focuses on filling time.</w:t>
      </w:r>
    </w:p>
    <w:p w:rsidR="00DE155C"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t>This assessment identifies strategic advantages that have been compounding for decades:</w:t>
      </w:r>
    </w:p>
    <w:p w:rsidR="00B76288" w:rsidRPr="001548E6" w:rsidRDefault="00DE155C" w:rsidP="001548E6">
      <w:pPr>
        <w:numPr>
          <w:ilvl w:val="0"/>
          <w:numId w:val="14"/>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kern w:val="0"/>
          <w:sz w:val="40"/>
          <w:szCs w:val="40"/>
          <w14:ligatures w14:val="none"/>
        </w:rPr>
        <w:t>Pattern Recognition</w:t>
      </w:r>
      <w:r w:rsidRPr="001548E6">
        <w:rPr>
          <w:rFonts w:ascii="Garamond" w:eastAsia="Times New Roman" w:hAnsi="Garamond" w:cs="Times New Roman"/>
          <w:kern w:val="0"/>
          <w:sz w:val="40"/>
          <w:szCs w:val="40"/>
          <w14:ligatures w14:val="none"/>
        </w:rPr>
        <w:t xml:space="preserve"> → You've seen enough cycles to predict what others can't see coming</w:t>
      </w:r>
    </w:p>
    <w:p w:rsidR="00B76288" w:rsidRPr="001548E6" w:rsidRDefault="00DE155C" w:rsidP="00B76288">
      <w:pPr>
        <w:numPr>
          <w:ilvl w:val="0"/>
          <w:numId w:val="14"/>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kern w:val="0"/>
          <w:sz w:val="40"/>
          <w:szCs w:val="40"/>
          <w14:ligatures w14:val="none"/>
        </w:rPr>
        <w:t>Crisis Navigation</w:t>
      </w:r>
      <w:r w:rsidRPr="001548E6">
        <w:rPr>
          <w:rFonts w:ascii="Garamond" w:eastAsia="Times New Roman" w:hAnsi="Garamond" w:cs="Times New Roman"/>
          <w:kern w:val="0"/>
          <w:sz w:val="40"/>
          <w:szCs w:val="40"/>
          <w14:ligatures w14:val="none"/>
        </w:rPr>
        <w:t xml:space="preserve"> → You have muscle memory younger professionals can't replicate</w:t>
      </w:r>
    </w:p>
    <w:p w:rsidR="00B76288" w:rsidRPr="001548E6" w:rsidRDefault="00DE155C" w:rsidP="001548E6">
      <w:pPr>
        <w:numPr>
          <w:ilvl w:val="0"/>
          <w:numId w:val="14"/>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kern w:val="0"/>
          <w:sz w:val="40"/>
          <w:szCs w:val="40"/>
          <w14:ligatures w14:val="none"/>
        </w:rPr>
        <w:t>Relationship Capital</w:t>
      </w:r>
      <w:r w:rsidRPr="001548E6">
        <w:rPr>
          <w:rFonts w:ascii="Garamond" w:eastAsia="Times New Roman" w:hAnsi="Garamond" w:cs="Times New Roman"/>
          <w:kern w:val="0"/>
          <w:sz w:val="40"/>
          <w:szCs w:val="40"/>
          <w14:ligatures w14:val="none"/>
        </w:rPr>
        <w:t xml:space="preserve"> → Decades of trust-building can't be compressed into months</w:t>
      </w:r>
    </w:p>
    <w:p w:rsidR="00DE155C" w:rsidRPr="001548E6" w:rsidRDefault="00DE155C" w:rsidP="00DE155C">
      <w:pPr>
        <w:numPr>
          <w:ilvl w:val="0"/>
          <w:numId w:val="14"/>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kern w:val="0"/>
          <w:sz w:val="40"/>
          <w:szCs w:val="40"/>
          <w14:ligatures w14:val="none"/>
        </w:rPr>
        <w:t>Failure Recovery</w:t>
      </w:r>
      <w:r w:rsidRPr="001548E6">
        <w:rPr>
          <w:rFonts w:ascii="Garamond" w:eastAsia="Times New Roman" w:hAnsi="Garamond" w:cs="Times New Roman"/>
          <w:kern w:val="0"/>
          <w:sz w:val="40"/>
          <w:szCs w:val="40"/>
          <w14:ligatures w14:val="none"/>
        </w:rPr>
        <w:t xml:space="preserve"> → You've rebuilt after setbacks; you know how systems actually break</w:t>
      </w:r>
    </w:p>
    <w:p w:rsidR="00646956" w:rsidRPr="001548E6" w:rsidRDefault="00646956" w:rsidP="001E477C">
      <w:pPr>
        <w:pStyle w:val="font-claude-response-body"/>
        <w:rPr>
          <w:rFonts w:ascii="Garamond" w:hAnsi="Garamond"/>
          <w:sz w:val="40"/>
          <w:szCs w:val="40"/>
        </w:rPr>
      </w:pPr>
    </w:p>
    <w:p w:rsidR="001E477C" w:rsidRPr="001548E6" w:rsidRDefault="001E477C" w:rsidP="001E477C">
      <w:pPr>
        <w:pStyle w:val="font-claude-response-body"/>
        <w:rPr>
          <w:rFonts w:ascii="Garamond" w:hAnsi="Garamond"/>
          <w:sz w:val="40"/>
          <w:szCs w:val="40"/>
        </w:rPr>
      </w:pPr>
      <w:r w:rsidRPr="001548E6">
        <w:rPr>
          <w:rFonts w:ascii="Garamond" w:hAnsi="Garamond"/>
          <w:sz w:val="40"/>
          <w:szCs w:val="40"/>
        </w:rPr>
        <w:t>Your advantages don't last forever. Pattern recognition fades as industries shift. Relationships retire or move on. Crisis wisdom expires if you wait too long to use it.</w:t>
      </w:r>
    </w:p>
    <w:p w:rsidR="00B76288" w:rsidRPr="001548E6" w:rsidRDefault="001E477C" w:rsidP="00B76288">
      <w:pPr>
        <w:pStyle w:val="font-claude-response-body"/>
        <w:rPr>
          <w:rFonts w:ascii="Garamond" w:hAnsi="Garamond"/>
          <w:sz w:val="40"/>
          <w:szCs w:val="40"/>
        </w:rPr>
      </w:pPr>
      <w:r w:rsidRPr="001548E6">
        <w:rPr>
          <w:rFonts w:ascii="Garamond" w:hAnsi="Garamond"/>
          <w:sz w:val="40"/>
          <w:szCs w:val="40"/>
        </w:rPr>
        <w:t>The question isn't whether you have value—you do. It's whether you can see it clearly enough to act before the window closes.</w:t>
      </w:r>
    </w:p>
    <w:p w:rsidR="001548E6" w:rsidRDefault="001548E6" w:rsidP="00B76288">
      <w:pPr>
        <w:pStyle w:val="font-claude-response-body"/>
        <w:rPr>
          <w:rFonts w:ascii="Garamond" w:hAnsi="Garamond"/>
          <w:b/>
          <w:bCs/>
          <w:color w:val="00B0F0"/>
          <w:sz w:val="40"/>
          <w:szCs w:val="40"/>
        </w:rPr>
      </w:pPr>
    </w:p>
    <w:p w:rsidR="001548E6" w:rsidRDefault="001548E6" w:rsidP="00B76288">
      <w:pPr>
        <w:pStyle w:val="font-claude-response-body"/>
        <w:rPr>
          <w:rFonts w:ascii="Garamond" w:hAnsi="Garamond"/>
          <w:b/>
          <w:bCs/>
          <w:color w:val="00B0F0"/>
          <w:sz w:val="40"/>
          <w:szCs w:val="40"/>
        </w:rPr>
      </w:pPr>
    </w:p>
    <w:p w:rsidR="001548E6" w:rsidRDefault="001548E6" w:rsidP="00B76288">
      <w:pPr>
        <w:pStyle w:val="font-claude-response-body"/>
        <w:rPr>
          <w:rFonts w:ascii="Garamond" w:hAnsi="Garamond"/>
          <w:b/>
          <w:bCs/>
          <w:color w:val="00B0F0"/>
          <w:sz w:val="40"/>
          <w:szCs w:val="40"/>
        </w:rPr>
      </w:pPr>
    </w:p>
    <w:p w:rsidR="00DE155C" w:rsidRPr="001548E6" w:rsidRDefault="00DE155C" w:rsidP="00B76288">
      <w:pPr>
        <w:pStyle w:val="font-claude-response-body"/>
        <w:rPr>
          <w:rFonts w:ascii="Garamond" w:hAnsi="Garamond"/>
          <w:sz w:val="44"/>
          <w:szCs w:val="44"/>
        </w:rPr>
      </w:pPr>
      <w:r w:rsidRPr="001548E6">
        <w:rPr>
          <w:rFonts w:ascii="Garamond" w:hAnsi="Garamond"/>
          <w:b/>
          <w:bCs/>
          <w:color w:val="00B0F0"/>
          <w:sz w:val="44"/>
          <w:szCs w:val="44"/>
        </w:rPr>
        <w:lastRenderedPageBreak/>
        <w:t>THE FINDING NEXT FRAMEWORK</w:t>
      </w:r>
    </w:p>
    <w:p w:rsidR="00DE155C" w:rsidRPr="001548E6"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kern w:val="0"/>
          <w:sz w:val="40"/>
          <w:szCs w:val="40"/>
          <w14:ligatures w14:val="none"/>
        </w:rPr>
        <w:t>This assessment uses four lenses to surface your Hidden Edge—the unique contribution only you can make:</w:t>
      </w:r>
    </w:p>
    <w:p w:rsidR="00646956" w:rsidRPr="001548E6" w:rsidRDefault="00646956" w:rsidP="00DE155C">
      <w:pPr>
        <w:spacing w:before="100" w:beforeAutospacing="1" w:after="100" w:afterAutospacing="1" w:line="240" w:lineRule="auto"/>
        <w:rPr>
          <w:rFonts w:ascii="Garamond" w:eastAsia="Times New Roman" w:hAnsi="Garamond" w:cs="Times New Roman"/>
          <w:kern w:val="0"/>
          <w:sz w:val="40"/>
          <w:szCs w:val="40"/>
          <w14:ligatures w14:val="none"/>
        </w:rPr>
      </w:pPr>
    </w:p>
    <w:p w:rsidR="00E75939" w:rsidRDefault="00F059CF" w:rsidP="00B76288">
      <w:pPr>
        <w:numPr>
          <w:ilvl w:val="0"/>
          <w:numId w:val="15"/>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noProof/>
          <w:kern w:val="0"/>
          <w:sz w:val="40"/>
          <w:szCs w:val="40"/>
        </w:rPr>
        <w:drawing>
          <wp:inline distT="0" distB="0" distL="0" distR="0">
            <wp:extent cx="179070" cy="186158"/>
            <wp:effectExtent l="0" t="0" r="0" b="4445"/>
            <wp:docPr id="1548414901"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14901" name="Picture 1" descr="A blue square with white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75" cy="220885"/>
                    </a:xfrm>
                    <a:prstGeom prst="rect">
                      <a:avLst/>
                    </a:prstGeom>
                  </pic:spPr>
                </pic:pic>
              </a:graphicData>
            </a:graphic>
          </wp:inline>
        </w:drawing>
      </w:r>
      <w:r w:rsidRPr="001548E6">
        <w:rPr>
          <w:rFonts w:ascii="Garamond" w:eastAsia="Times New Roman" w:hAnsi="Garamond" w:cs="Times New Roman"/>
          <w:b/>
          <w:bCs/>
          <w:kern w:val="0"/>
          <w:sz w:val="40"/>
          <w:szCs w:val="40"/>
          <w14:ligatures w14:val="none"/>
        </w:rPr>
        <w:t xml:space="preserve"> </w:t>
      </w:r>
      <w:r w:rsidR="00DE155C" w:rsidRPr="001548E6">
        <w:rPr>
          <w:rFonts w:ascii="Garamond" w:eastAsia="Times New Roman" w:hAnsi="Garamond" w:cs="Times New Roman"/>
          <w:b/>
          <w:bCs/>
          <w:kern w:val="0"/>
          <w:sz w:val="40"/>
          <w:szCs w:val="40"/>
          <w14:ligatures w14:val="none"/>
        </w:rPr>
        <w:t>HELIX</w:t>
      </w:r>
      <w:r w:rsidR="00DE155C" w:rsidRPr="001548E6">
        <w:rPr>
          <w:rFonts w:ascii="Garamond" w:eastAsia="Times New Roman" w:hAnsi="Garamond" w:cs="Times New Roman"/>
          <w:kern w:val="0"/>
          <w:sz w:val="40"/>
          <w:szCs w:val="40"/>
          <w14:ligatures w14:val="none"/>
        </w:rPr>
        <w:t xml:space="preserve"> → Your timeless strengths (what's always been true about how you think)</w:t>
      </w:r>
    </w:p>
    <w:p w:rsidR="005E1DDA" w:rsidRPr="001548E6" w:rsidRDefault="005E1DDA" w:rsidP="005E1DDA">
      <w:pPr>
        <w:spacing w:before="100" w:beforeAutospacing="1" w:after="100" w:afterAutospacing="1" w:line="240" w:lineRule="auto"/>
        <w:ind w:left="720"/>
        <w:rPr>
          <w:rFonts w:ascii="Garamond" w:eastAsia="Times New Roman" w:hAnsi="Garamond" w:cs="Times New Roman"/>
          <w:kern w:val="0"/>
          <w:sz w:val="40"/>
          <w:szCs w:val="40"/>
          <w14:ligatures w14:val="none"/>
        </w:rPr>
      </w:pPr>
    </w:p>
    <w:p w:rsidR="005E1DDA" w:rsidRPr="005E1DDA" w:rsidRDefault="00F059CF" w:rsidP="005E1DDA">
      <w:pPr>
        <w:numPr>
          <w:ilvl w:val="0"/>
          <w:numId w:val="15"/>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noProof/>
          <w:kern w:val="0"/>
          <w:sz w:val="40"/>
          <w:szCs w:val="40"/>
        </w:rPr>
        <w:drawing>
          <wp:inline distT="0" distB="0" distL="0" distR="0">
            <wp:extent cx="179070" cy="189131"/>
            <wp:effectExtent l="0" t="0" r="0" b="1905"/>
            <wp:docPr id="1068865716" name="Picture 2" descr="A purple square with a whit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65716" name="Picture 2" descr="A purple square with a white triang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70" cy="232646"/>
                    </a:xfrm>
                    <a:prstGeom prst="rect">
                      <a:avLst/>
                    </a:prstGeom>
                  </pic:spPr>
                </pic:pic>
              </a:graphicData>
            </a:graphic>
          </wp:inline>
        </w:drawing>
      </w:r>
      <w:r w:rsidRPr="001548E6">
        <w:rPr>
          <w:rFonts w:ascii="Garamond" w:eastAsia="Times New Roman" w:hAnsi="Garamond" w:cs="Times New Roman"/>
          <w:b/>
          <w:bCs/>
          <w:kern w:val="0"/>
          <w:sz w:val="40"/>
          <w:szCs w:val="40"/>
          <w14:ligatures w14:val="none"/>
        </w:rPr>
        <w:t xml:space="preserve"> </w:t>
      </w:r>
      <w:r w:rsidR="00DE155C" w:rsidRPr="001548E6">
        <w:rPr>
          <w:rFonts w:ascii="Garamond" w:eastAsia="Times New Roman" w:hAnsi="Garamond" w:cs="Times New Roman"/>
          <w:b/>
          <w:bCs/>
          <w:kern w:val="0"/>
          <w:sz w:val="40"/>
          <w:szCs w:val="40"/>
          <w14:ligatures w14:val="none"/>
        </w:rPr>
        <w:t>PRISM</w:t>
      </w:r>
      <w:r w:rsidR="00DE155C" w:rsidRPr="001548E6">
        <w:rPr>
          <w:rFonts w:ascii="Garamond" w:eastAsia="Times New Roman" w:hAnsi="Garamond" w:cs="Times New Roman"/>
          <w:kern w:val="0"/>
          <w:sz w:val="40"/>
          <w:szCs w:val="40"/>
          <w14:ligatures w14:val="none"/>
        </w:rPr>
        <w:t xml:space="preserve"> → Your energy alignment (what fuels vs. drains you now)</w:t>
      </w:r>
    </w:p>
    <w:p w:rsidR="005E1DDA" w:rsidRPr="001548E6" w:rsidRDefault="005E1DDA" w:rsidP="005E1DDA">
      <w:pPr>
        <w:spacing w:before="100" w:beforeAutospacing="1" w:after="100" w:afterAutospacing="1" w:line="240" w:lineRule="auto"/>
        <w:ind w:left="720"/>
        <w:rPr>
          <w:rFonts w:ascii="Garamond" w:eastAsia="Times New Roman" w:hAnsi="Garamond" w:cs="Times New Roman"/>
          <w:kern w:val="0"/>
          <w:sz w:val="40"/>
          <w:szCs w:val="40"/>
          <w14:ligatures w14:val="none"/>
        </w:rPr>
      </w:pPr>
    </w:p>
    <w:p w:rsidR="00E75939" w:rsidRDefault="00F059CF" w:rsidP="00E75939">
      <w:pPr>
        <w:numPr>
          <w:ilvl w:val="0"/>
          <w:numId w:val="15"/>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noProof/>
          <w:kern w:val="0"/>
          <w:sz w:val="40"/>
          <w:szCs w:val="40"/>
        </w:rPr>
        <w:drawing>
          <wp:inline distT="0" distB="0" distL="0" distR="0">
            <wp:extent cx="177800" cy="181428"/>
            <wp:effectExtent l="0" t="0" r="0" b="0"/>
            <wp:docPr id="913884893" name="Picture 3" descr="A green squar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84893" name="Picture 3" descr="A green square with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088" cy="194987"/>
                    </a:xfrm>
                    <a:prstGeom prst="rect">
                      <a:avLst/>
                    </a:prstGeom>
                  </pic:spPr>
                </pic:pic>
              </a:graphicData>
            </a:graphic>
          </wp:inline>
        </w:drawing>
      </w:r>
      <w:r w:rsidRPr="001548E6">
        <w:rPr>
          <w:rFonts w:ascii="Garamond" w:eastAsia="Times New Roman" w:hAnsi="Garamond" w:cs="Times New Roman"/>
          <w:b/>
          <w:bCs/>
          <w:kern w:val="0"/>
          <w:sz w:val="40"/>
          <w:szCs w:val="40"/>
          <w14:ligatures w14:val="none"/>
        </w:rPr>
        <w:t xml:space="preserve"> </w:t>
      </w:r>
      <w:r w:rsidR="00DE155C" w:rsidRPr="001548E6">
        <w:rPr>
          <w:rFonts w:ascii="Garamond" w:eastAsia="Times New Roman" w:hAnsi="Garamond" w:cs="Times New Roman"/>
          <w:b/>
          <w:bCs/>
          <w:kern w:val="0"/>
          <w:sz w:val="40"/>
          <w:szCs w:val="40"/>
          <w14:ligatures w14:val="none"/>
        </w:rPr>
        <w:t>VECTOR</w:t>
      </w:r>
      <w:r w:rsidR="00DE155C" w:rsidRPr="001548E6">
        <w:rPr>
          <w:rFonts w:ascii="Garamond" w:eastAsia="Times New Roman" w:hAnsi="Garamond" w:cs="Times New Roman"/>
          <w:kern w:val="0"/>
          <w:sz w:val="40"/>
          <w:szCs w:val="40"/>
          <w14:ligatures w14:val="none"/>
        </w:rPr>
        <w:t xml:space="preserve"> → Your portable capabilities (what travels beyond your previous context)</w:t>
      </w:r>
    </w:p>
    <w:p w:rsidR="005E1DDA" w:rsidRPr="001548E6" w:rsidRDefault="005E1DDA" w:rsidP="005E1DDA">
      <w:pPr>
        <w:spacing w:before="100" w:beforeAutospacing="1" w:after="100" w:afterAutospacing="1" w:line="240" w:lineRule="auto"/>
        <w:ind w:left="720"/>
        <w:rPr>
          <w:rFonts w:ascii="Garamond" w:eastAsia="Times New Roman" w:hAnsi="Garamond" w:cs="Times New Roman"/>
          <w:kern w:val="0"/>
          <w:sz w:val="40"/>
          <w:szCs w:val="40"/>
          <w14:ligatures w14:val="none"/>
        </w:rPr>
      </w:pPr>
    </w:p>
    <w:p w:rsidR="00DE155C" w:rsidRPr="001548E6" w:rsidRDefault="00F059CF" w:rsidP="00DE155C">
      <w:pPr>
        <w:numPr>
          <w:ilvl w:val="0"/>
          <w:numId w:val="15"/>
        </w:numPr>
        <w:spacing w:before="100" w:beforeAutospacing="1" w:after="100" w:afterAutospacing="1" w:line="240" w:lineRule="auto"/>
        <w:rPr>
          <w:rFonts w:ascii="Garamond" w:eastAsia="Times New Roman" w:hAnsi="Garamond" w:cs="Times New Roman"/>
          <w:kern w:val="0"/>
          <w:sz w:val="40"/>
          <w:szCs w:val="40"/>
          <w14:ligatures w14:val="none"/>
        </w:rPr>
      </w:pPr>
      <w:r w:rsidRPr="001548E6">
        <w:rPr>
          <w:rFonts w:ascii="Garamond" w:eastAsia="Times New Roman" w:hAnsi="Garamond" w:cs="Times New Roman"/>
          <w:b/>
          <w:bCs/>
          <w:noProof/>
          <w:kern w:val="0"/>
          <w:sz w:val="40"/>
          <w:szCs w:val="40"/>
        </w:rPr>
        <w:drawing>
          <wp:inline distT="0" distB="0" distL="0" distR="0">
            <wp:extent cx="177800" cy="181466"/>
            <wp:effectExtent l="0" t="0" r="0" b="0"/>
            <wp:docPr id="750576001"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6001" name="Picture 4" descr="A logo of a compan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88942" cy="192838"/>
                    </a:xfrm>
                    <a:prstGeom prst="rect">
                      <a:avLst/>
                    </a:prstGeom>
                  </pic:spPr>
                </pic:pic>
              </a:graphicData>
            </a:graphic>
          </wp:inline>
        </w:drawing>
      </w:r>
      <w:r w:rsidRPr="001548E6">
        <w:rPr>
          <w:rFonts w:ascii="Garamond" w:eastAsia="Times New Roman" w:hAnsi="Garamond" w:cs="Times New Roman"/>
          <w:b/>
          <w:bCs/>
          <w:kern w:val="0"/>
          <w:sz w:val="40"/>
          <w:szCs w:val="40"/>
          <w14:ligatures w14:val="none"/>
        </w:rPr>
        <w:t xml:space="preserve"> </w:t>
      </w:r>
      <w:r w:rsidR="00DE155C" w:rsidRPr="001548E6">
        <w:rPr>
          <w:rFonts w:ascii="Garamond" w:eastAsia="Times New Roman" w:hAnsi="Garamond" w:cs="Times New Roman"/>
          <w:b/>
          <w:bCs/>
          <w:kern w:val="0"/>
          <w:sz w:val="40"/>
          <w:szCs w:val="40"/>
          <w14:ligatures w14:val="none"/>
        </w:rPr>
        <w:t>CONSTELLATION</w:t>
      </w:r>
      <w:r w:rsidR="00DE155C" w:rsidRPr="001548E6">
        <w:rPr>
          <w:rFonts w:ascii="Garamond" w:eastAsia="Times New Roman" w:hAnsi="Garamond" w:cs="Times New Roman"/>
          <w:kern w:val="0"/>
          <w:sz w:val="40"/>
          <w:szCs w:val="40"/>
          <w14:ligatures w14:val="none"/>
        </w:rPr>
        <w:t xml:space="preserve"> → Your Hidden Edge (what only you can see because of what you've lived)</w:t>
      </w:r>
    </w:p>
    <w:p w:rsidR="00E75939" w:rsidRDefault="00E75939" w:rsidP="001712D8">
      <w:pPr>
        <w:pStyle w:val="Heading3"/>
        <w:rPr>
          <w:rFonts w:ascii="Garamond" w:hAnsi="Garamond"/>
          <w:b/>
          <w:bCs/>
          <w:color w:val="00B0F0"/>
          <w:sz w:val="40"/>
          <w:szCs w:val="40"/>
        </w:rPr>
      </w:pPr>
    </w:p>
    <w:p w:rsidR="00E75939" w:rsidRDefault="00E75939" w:rsidP="001712D8">
      <w:pPr>
        <w:pStyle w:val="Heading3"/>
        <w:rPr>
          <w:rFonts w:ascii="Garamond" w:hAnsi="Garamond"/>
          <w:b/>
          <w:bCs/>
          <w:color w:val="00B0F0"/>
          <w:sz w:val="40"/>
          <w:szCs w:val="40"/>
        </w:rPr>
      </w:pPr>
    </w:p>
    <w:p w:rsidR="00E75939" w:rsidRPr="00E75939" w:rsidRDefault="00E75939" w:rsidP="00E75939"/>
    <w:p w:rsidR="001548E6" w:rsidRDefault="001548E6" w:rsidP="001548E6">
      <w:pPr>
        <w:pStyle w:val="Heading3"/>
        <w:rPr>
          <w:rFonts w:ascii="Garamond" w:hAnsi="Garamond"/>
          <w:b/>
          <w:bCs/>
          <w:color w:val="00B0F0"/>
          <w:sz w:val="44"/>
          <w:szCs w:val="44"/>
        </w:rPr>
      </w:pPr>
    </w:p>
    <w:p w:rsidR="001548E6" w:rsidRDefault="001548E6" w:rsidP="001548E6">
      <w:pPr>
        <w:pStyle w:val="Heading3"/>
        <w:rPr>
          <w:rFonts w:ascii="Garamond" w:hAnsi="Garamond"/>
          <w:b/>
          <w:bCs/>
          <w:color w:val="00B0F0"/>
          <w:sz w:val="44"/>
          <w:szCs w:val="44"/>
        </w:rPr>
      </w:pPr>
    </w:p>
    <w:p w:rsidR="00693D69" w:rsidRDefault="001548E6" w:rsidP="00693D69">
      <w:pPr>
        <w:pStyle w:val="Heading3"/>
        <w:rPr>
          <w:rFonts w:ascii="Garamond" w:hAnsi="Garamond"/>
          <w:b/>
          <w:bCs/>
          <w:color w:val="00B0F0"/>
          <w:sz w:val="44"/>
          <w:szCs w:val="44"/>
        </w:rPr>
      </w:pPr>
      <w:r w:rsidRPr="00646956">
        <w:rPr>
          <w:rFonts w:ascii="Garamond" w:hAnsi="Garamond"/>
          <w:b/>
          <w:bCs/>
          <w:color w:val="00B0F0"/>
          <w:sz w:val="44"/>
          <w:szCs w:val="44"/>
        </w:rPr>
        <w:t>How to Complete This Assessment</w:t>
      </w:r>
    </w:p>
    <w:p w:rsidR="001548E6" w:rsidRDefault="001548E6" w:rsidP="00024C96">
      <w:pPr>
        <w:pStyle w:val="Heading3"/>
        <w:rPr>
          <w:rFonts w:ascii="Garamond" w:hAnsi="Garamond"/>
          <w:color w:val="808080" w:themeColor="background1" w:themeShade="80"/>
          <w:sz w:val="40"/>
          <w:szCs w:val="40"/>
        </w:rPr>
      </w:pPr>
      <w:r>
        <w:rPr>
          <w:rFonts w:ascii="Garamond" w:hAnsi="Garamond"/>
          <w:b/>
          <w:bCs/>
          <w:color w:val="00B0F0"/>
          <w:sz w:val="40"/>
          <w:szCs w:val="40"/>
        </w:rPr>
        <w:br/>
      </w:r>
      <w:r w:rsidRPr="004D761D">
        <w:rPr>
          <w:rStyle w:val="Strong"/>
          <w:rFonts w:ascii="Garamond" w:hAnsi="Garamond"/>
          <w:b w:val="0"/>
          <w:bCs w:val="0"/>
          <w:color w:val="808080" w:themeColor="background1" w:themeShade="80"/>
          <w:sz w:val="40"/>
          <w:szCs w:val="40"/>
        </w:rPr>
        <w:t xml:space="preserve">Answer honestly. </w:t>
      </w:r>
      <w:r w:rsidR="00024C96">
        <w:rPr>
          <w:rStyle w:val="Strong"/>
          <w:rFonts w:ascii="Garamond" w:hAnsi="Garamond"/>
          <w:b w:val="0"/>
          <w:bCs w:val="0"/>
          <w:color w:val="808080" w:themeColor="background1" w:themeShade="80"/>
          <w:sz w:val="40"/>
          <w:szCs w:val="40"/>
        </w:rPr>
        <w:br/>
      </w:r>
      <w:r w:rsidRPr="004D761D">
        <w:rPr>
          <w:rStyle w:val="Strong"/>
          <w:rFonts w:ascii="Garamond" w:hAnsi="Garamond"/>
          <w:b w:val="0"/>
          <w:bCs w:val="0"/>
          <w:color w:val="808080" w:themeColor="background1" w:themeShade="80"/>
          <w:sz w:val="40"/>
          <w:szCs w:val="40"/>
        </w:rPr>
        <w:t>Write in complete sentences.</w:t>
      </w:r>
      <w:r w:rsidRPr="004D761D">
        <w:rPr>
          <w:rFonts w:ascii="Garamond" w:hAnsi="Garamond"/>
          <w:color w:val="808080" w:themeColor="background1" w:themeShade="80"/>
          <w:sz w:val="40"/>
          <w:szCs w:val="40"/>
        </w:rPr>
        <w:br/>
        <w:t>Your first instinct is usually right.</w:t>
      </w:r>
    </w:p>
    <w:p w:rsidR="00024C96" w:rsidRPr="00024C96" w:rsidRDefault="00024C96" w:rsidP="00024C96"/>
    <w:p w:rsidR="001548E6" w:rsidRDefault="001548E6" w:rsidP="001548E6">
      <w:pPr>
        <w:pStyle w:val="whitespace-normal"/>
        <w:numPr>
          <w:ilvl w:val="0"/>
          <w:numId w:val="27"/>
        </w:numPr>
        <w:rPr>
          <w:rFonts w:ascii="Garamond" w:hAnsi="Garamond"/>
          <w:sz w:val="40"/>
          <w:szCs w:val="40"/>
        </w:rPr>
      </w:pPr>
      <w:r w:rsidRPr="004D761D">
        <w:rPr>
          <w:rStyle w:val="Strong"/>
          <w:rFonts w:ascii="Garamond" w:eastAsiaTheme="majorEastAsia" w:hAnsi="Garamond"/>
          <w:sz w:val="40"/>
          <w:szCs w:val="40"/>
        </w:rPr>
        <w:t>Download this document</w:t>
      </w:r>
      <w:r w:rsidRPr="004D761D">
        <w:rPr>
          <w:rFonts w:ascii="Garamond" w:hAnsi="Garamond"/>
          <w:sz w:val="40"/>
          <w:szCs w:val="40"/>
        </w:rPr>
        <w:t xml:space="preserve"> to your computer</w:t>
      </w:r>
    </w:p>
    <w:p w:rsidR="004D761D" w:rsidRPr="004D761D" w:rsidRDefault="004D761D" w:rsidP="004D761D">
      <w:pPr>
        <w:pStyle w:val="whitespace-normal"/>
        <w:ind w:left="720"/>
        <w:rPr>
          <w:rFonts w:ascii="Garamond" w:hAnsi="Garamond"/>
          <w:sz w:val="40"/>
          <w:szCs w:val="40"/>
        </w:rPr>
      </w:pPr>
    </w:p>
    <w:p w:rsidR="001548E6" w:rsidRDefault="001548E6" w:rsidP="001548E6">
      <w:pPr>
        <w:pStyle w:val="whitespace-normal"/>
        <w:numPr>
          <w:ilvl w:val="0"/>
          <w:numId w:val="27"/>
        </w:numPr>
        <w:rPr>
          <w:rFonts w:ascii="Garamond" w:hAnsi="Garamond"/>
          <w:sz w:val="40"/>
          <w:szCs w:val="40"/>
        </w:rPr>
      </w:pPr>
      <w:r w:rsidRPr="004D761D">
        <w:rPr>
          <w:rStyle w:val="Strong"/>
          <w:rFonts w:ascii="Garamond" w:eastAsiaTheme="majorEastAsia" w:hAnsi="Garamond"/>
          <w:sz w:val="40"/>
          <w:szCs w:val="40"/>
        </w:rPr>
        <w:t>Type your answers directly</w:t>
      </w:r>
      <w:r w:rsidRPr="004D761D">
        <w:rPr>
          <w:rFonts w:ascii="Garamond" w:hAnsi="Garamond"/>
          <w:sz w:val="40"/>
          <w:szCs w:val="40"/>
        </w:rPr>
        <w:t xml:space="preserve"> into the field </w:t>
      </w:r>
    </w:p>
    <w:p w:rsidR="004D761D" w:rsidRPr="004D761D" w:rsidRDefault="004D761D" w:rsidP="004D761D">
      <w:pPr>
        <w:pStyle w:val="whitespace-normal"/>
        <w:rPr>
          <w:rFonts w:ascii="Garamond" w:hAnsi="Garamond"/>
          <w:sz w:val="40"/>
          <w:szCs w:val="40"/>
        </w:rPr>
      </w:pPr>
    </w:p>
    <w:p w:rsidR="001548E6" w:rsidRPr="004D761D" w:rsidRDefault="001548E6" w:rsidP="001548E6">
      <w:pPr>
        <w:pStyle w:val="whitespace-normal"/>
        <w:numPr>
          <w:ilvl w:val="0"/>
          <w:numId w:val="27"/>
        </w:numPr>
        <w:rPr>
          <w:rFonts w:ascii="Garamond" w:hAnsi="Garamond"/>
          <w:sz w:val="40"/>
          <w:szCs w:val="40"/>
        </w:rPr>
      </w:pPr>
      <w:r w:rsidRPr="004D761D">
        <w:rPr>
          <w:rStyle w:val="Strong"/>
          <w:rFonts w:ascii="Garamond" w:eastAsiaTheme="majorEastAsia" w:hAnsi="Garamond"/>
          <w:sz w:val="40"/>
          <w:szCs w:val="40"/>
        </w:rPr>
        <w:t>Save it for your records</w:t>
      </w:r>
      <w:r w:rsidRPr="004D761D">
        <w:rPr>
          <w:rFonts w:ascii="Garamond" w:hAnsi="Garamond"/>
          <w:sz w:val="40"/>
          <w:szCs w:val="40"/>
        </w:rPr>
        <w:t>. If you schedule a Stra</w:t>
      </w:r>
      <w:r w:rsidR="00024C96">
        <w:rPr>
          <w:rFonts w:ascii="Garamond" w:hAnsi="Garamond"/>
          <w:sz w:val="40"/>
          <w:szCs w:val="40"/>
        </w:rPr>
        <w:t xml:space="preserve">tegy </w:t>
      </w:r>
      <w:r w:rsidRPr="004D761D">
        <w:rPr>
          <w:rFonts w:ascii="Garamond" w:hAnsi="Garamond"/>
          <w:sz w:val="40"/>
          <w:szCs w:val="40"/>
        </w:rPr>
        <w:t>Assessment Session, you’ll submit it then.</w:t>
      </w:r>
    </w:p>
    <w:p w:rsidR="001548E6" w:rsidRDefault="001548E6" w:rsidP="001712D8">
      <w:pPr>
        <w:pStyle w:val="Heading3"/>
        <w:rPr>
          <w:rFonts w:ascii="Garamond" w:hAnsi="Garamond"/>
          <w:b/>
          <w:bCs/>
          <w:color w:val="00B0F0"/>
          <w:sz w:val="44"/>
          <w:szCs w:val="44"/>
        </w:rPr>
      </w:pPr>
    </w:p>
    <w:p w:rsidR="001548E6" w:rsidRDefault="001548E6" w:rsidP="001712D8">
      <w:pPr>
        <w:pStyle w:val="Heading3"/>
        <w:rPr>
          <w:rFonts w:ascii="Garamond" w:hAnsi="Garamond"/>
          <w:b/>
          <w:bCs/>
          <w:color w:val="00B0F0"/>
          <w:sz w:val="44"/>
          <w:szCs w:val="44"/>
        </w:rPr>
      </w:pPr>
    </w:p>
    <w:p w:rsidR="001548E6" w:rsidRDefault="001548E6" w:rsidP="001548E6"/>
    <w:p w:rsidR="001548E6" w:rsidRPr="001548E6" w:rsidRDefault="001548E6" w:rsidP="001548E6"/>
    <w:p w:rsidR="00646956" w:rsidRDefault="00646956" w:rsidP="001712D8">
      <w:pPr>
        <w:pStyle w:val="whitespace-normal"/>
        <w:rPr>
          <w:rFonts w:ascii="Garamond" w:hAnsi="Garamond"/>
          <w:b/>
          <w:bCs/>
          <w:sz w:val="36"/>
          <w:szCs w:val="36"/>
        </w:rPr>
      </w:pPr>
    </w:p>
    <w:p w:rsidR="007E42CE" w:rsidRDefault="007E42CE" w:rsidP="001712D8">
      <w:pPr>
        <w:pStyle w:val="whitespace-normal"/>
        <w:rPr>
          <w:rFonts w:ascii="Garamond" w:hAnsi="Garamond"/>
          <w:b/>
          <w:bCs/>
          <w:color w:val="00B0F0"/>
          <w:sz w:val="36"/>
          <w:szCs w:val="36"/>
        </w:rPr>
      </w:pPr>
    </w:p>
    <w:p w:rsidR="001548E6" w:rsidRDefault="001548E6" w:rsidP="001712D8">
      <w:pPr>
        <w:pStyle w:val="whitespace-normal"/>
        <w:rPr>
          <w:rFonts w:ascii="Garamond" w:hAnsi="Garamond"/>
          <w:b/>
          <w:bCs/>
          <w:color w:val="00B0F0"/>
          <w:sz w:val="36"/>
          <w:szCs w:val="36"/>
        </w:rPr>
      </w:pPr>
    </w:p>
    <w:p w:rsidR="00DE155C" w:rsidRPr="001548E6" w:rsidRDefault="00DE155C" w:rsidP="001712D8">
      <w:pPr>
        <w:pStyle w:val="whitespace-normal"/>
        <w:rPr>
          <w:rFonts w:ascii="Garamond" w:hAnsi="Garamond"/>
          <w:color w:val="00B0F0"/>
          <w:sz w:val="40"/>
          <w:szCs w:val="40"/>
        </w:rPr>
      </w:pPr>
      <w:r w:rsidRPr="001548E6">
        <w:rPr>
          <w:rFonts w:ascii="Garamond" w:hAnsi="Garamond"/>
          <w:b/>
          <w:bCs/>
          <w:color w:val="00B0F0"/>
          <w:sz w:val="40"/>
          <w:szCs w:val="40"/>
        </w:rPr>
        <w:t>QUESTION 1: HELIX – Your Timeless Strength</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b/>
          <w:bCs/>
          <w:kern w:val="0"/>
          <w:sz w:val="40"/>
          <w:szCs w:val="40"/>
          <w14:ligatures w14:val="none"/>
        </w:rPr>
        <w:t>People have always come to you when they needed someone who could…</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kern w:val="0"/>
          <w:sz w:val="40"/>
          <w:szCs w:val="40"/>
          <w14:ligatures w14:val="none"/>
        </w:rPr>
        <w:t>Finish that sentence in your own words.</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kern w:val="0"/>
          <w:sz w:val="40"/>
          <w:szCs w:val="40"/>
          <w14:ligatures w14:val="none"/>
        </w:rPr>
        <w:t>(What have friends, family, colleagues, or even strangers consistently asked you for help with — no matter your job, age, or situation?)</w:t>
      </w:r>
    </w:p>
    <w:p w:rsidR="00DE155C" w:rsidRPr="00024C96" w:rsidRDefault="00DE155C" w:rsidP="00DE155C">
      <w:pPr>
        <w:spacing w:before="100" w:beforeAutospacing="1" w:after="100" w:afterAutospacing="1" w:line="240" w:lineRule="auto"/>
        <w:rPr>
          <w:rFonts w:ascii="Avenir Book" w:eastAsia="Times New Roman" w:hAnsi="Avenir Book" w:cs="Times New Roman"/>
          <w:kern w:val="0"/>
          <w:sz w:val="40"/>
          <w:szCs w:val="40"/>
          <w14:ligatures w14:val="none"/>
        </w:rPr>
      </w:pPr>
      <w:r w:rsidRPr="005E1DDA">
        <w:rPr>
          <w:rFonts w:ascii="Garamond" w:eastAsia="Times New Roman" w:hAnsi="Garamond" w:cs="Times New Roman"/>
          <w:b/>
          <w:bCs/>
          <w:kern w:val="0"/>
          <w:sz w:val="40"/>
          <w:szCs w:val="40"/>
          <w14:ligatures w14:val="none"/>
        </w:rPr>
        <w:t>Examples:</w:t>
      </w:r>
    </w:p>
    <w:p w:rsidR="00DE155C" w:rsidRPr="00024C96" w:rsidRDefault="00DE155C" w:rsidP="00DE155C">
      <w:pPr>
        <w:numPr>
          <w:ilvl w:val="0"/>
          <w:numId w:val="16"/>
        </w:numPr>
        <w:spacing w:before="100" w:beforeAutospacing="1" w:after="100" w:afterAutospacing="1" w:line="240" w:lineRule="auto"/>
        <w:rPr>
          <w:rFonts w:ascii="Avenir Book" w:eastAsia="Times New Roman" w:hAnsi="Avenir Book" w:cs="Times New Roman"/>
          <w:kern w:val="0"/>
          <w:sz w:val="32"/>
          <w:szCs w:val="32"/>
          <w14:ligatures w14:val="none"/>
        </w:rPr>
      </w:pPr>
      <w:r w:rsidRPr="005E1DDA">
        <w:rPr>
          <w:rFonts w:ascii="Garamond" w:eastAsia="Times New Roman" w:hAnsi="Garamond" w:cs="Times New Roman"/>
          <w:kern w:val="0"/>
          <w:sz w:val="40"/>
          <w:szCs w:val="40"/>
          <w14:ligatures w14:val="none"/>
        </w:rPr>
        <w:t>…</w:t>
      </w:r>
      <w:r w:rsidRPr="00024C96">
        <w:rPr>
          <w:rFonts w:ascii="Avenir Book" w:eastAsia="Times New Roman" w:hAnsi="Avenir Book" w:cs="Times New Roman"/>
          <w:i/>
          <w:iCs/>
          <w:kern w:val="0"/>
          <w:sz w:val="32"/>
          <w:szCs w:val="32"/>
          <w14:ligatures w14:val="none"/>
        </w:rPr>
        <w:t>calm a chaotic situation</w:t>
      </w:r>
    </w:p>
    <w:p w:rsidR="00DE155C" w:rsidRPr="00024C96" w:rsidRDefault="00DE155C" w:rsidP="00DE155C">
      <w:pPr>
        <w:numPr>
          <w:ilvl w:val="0"/>
          <w:numId w:val="16"/>
        </w:numPr>
        <w:spacing w:before="100" w:beforeAutospacing="1" w:after="100" w:afterAutospacing="1" w:line="240" w:lineRule="auto"/>
        <w:rPr>
          <w:rFonts w:ascii="Avenir Book" w:eastAsia="Times New Roman" w:hAnsi="Avenir Book" w:cs="Times New Roman"/>
          <w:kern w:val="0"/>
          <w:sz w:val="32"/>
          <w:szCs w:val="32"/>
          <w14:ligatures w14:val="none"/>
        </w:rPr>
      </w:pPr>
      <w:r w:rsidRPr="00024C96">
        <w:rPr>
          <w:rFonts w:ascii="Avenir Book" w:eastAsia="Times New Roman" w:hAnsi="Avenir Book" w:cs="Times New Roman"/>
          <w:kern w:val="0"/>
          <w:sz w:val="32"/>
          <w:szCs w:val="32"/>
          <w14:ligatures w14:val="none"/>
        </w:rPr>
        <w:t>…</w:t>
      </w:r>
      <w:r w:rsidRPr="00024C96">
        <w:rPr>
          <w:rFonts w:ascii="Avenir Book" w:eastAsia="Times New Roman" w:hAnsi="Avenir Book" w:cs="Times New Roman"/>
          <w:i/>
          <w:iCs/>
          <w:kern w:val="0"/>
          <w:sz w:val="32"/>
          <w:szCs w:val="32"/>
          <w14:ligatures w14:val="none"/>
        </w:rPr>
        <w:t>cut through the noise and see what's going on</w:t>
      </w:r>
    </w:p>
    <w:p w:rsidR="00DE155C" w:rsidRPr="00024C96" w:rsidRDefault="00DE155C" w:rsidP="00DE155C">
      <w:pPr>
        <w:numPr>
          <w:ilvl w:val="0"/>
          <w:numId w:val="16"/>
        </w:numPr>
        <w:spacing w:before="100" w:beforeAutospacing="1" w:after="100" w:afterAutospacing="1" w:line="240" w:lineRule="auto"/>
        <w:rPr>
          <w:rFonts w:ascii="Avenir Book" w:eastAsia="Times New Roman" w:hAnsi="Avenir Book" w:cs="Times New Roman"/>
          <w:kern w:val="0"/>
          <w:sz w:val="32"/>
          <w:szCs w:val="32"/>
          <w14:ligatures w14:val="none"/>
        </w:rPr>
      </w:pPr>
      <w:r w:rsidRPr="00024C96">
        <w:rPr>
          <w:rFonts w:ascii="Avenir Book" w:eastAsia="Times New Roman" w:hAnsi="Avenir Book" w:cs="Times New Roman"/>
          <w:kern w:val="0"/>
          <w:sz w:val="32"/>
          <w:szCs w:val="32"/>
          <w14:ligatures w14:val="none"/>
        </w:rPr>
        <w:t>…</w:t>
      </w:r>
      <w:r w:rsidRPr="00024C96">
        <w:rPr>
          <w:rFonts w:ascii="Avenir Book" w:eastAsia="Times New Roman" w:hAnsi="Avenir Book" w:cs="Times New Roman"/>
          <w:i/>
          <w:iCs/>
          <w:kern w:val="0"/>
          <w:sz w:val="32"/>
          <w:szCs w:val="32"/>
          <w14:ligatures w14:val="none"/>
        </w:rPr>
        <w:t>explain complicated things in a simple way</w:t>
      </w:r>
    </w:p>
    <w:p w:rsidR="00646956" w:rsidRPr="00024C96" w:rsidRDefault="00DE155C" w:rsidP="00646956">
      <w:pPr>
        <w:numPr>
          <w:ilvl w:val="0"/>
          <w:numId w:val="16"/>
        </w:numPr>
        <w:spacing w:before="100" w:beforeAutospacing="1" w:after="100" w:afterAutospacing="1" w:line="240" w:lineRule="auto"/>
        <w:rPr>
          <w:rFonts w:ascii="Avenir Book" w:eastAsia="Times New Roman" w:hAnsi="Avenir Book" w:cs="Times New Roman"/>
          <w:kern w:val="0"/>
          <w:sz w:val="32"/>
          <w:szCs w:val="32"/>
          <w14:ligatures w14:val="none"/>
        </w:rPr>
      </w:pPr>
      <w:r w:rsidRPr="00024C96">
        <w:rPr>
          <w:rFonts w:ascii="Avenir Book" w:eastAsia="Times New Roman" w:hAnsi="Avenir Book" w:cs="Times New Roman"/>
          <w:kern w:val="0"/>
          <w:sz w:val="32"/>
          <w:szCs w:val="32"/>
          <w14:ligatures w14:val="none"/>
        </w:rPr>
        <w:t>…</w:t>
      </w:r>
      <w:r w:rsidRPr="00024C96">
        <w:rPr>
          <w:rFonts w:ascii="Avenir Book" w:eastAsia="Times New Roman" w:hAnsi="Avenir Book" w:cs="Times New Roman"/>
          <w:i/>
          <w:iCs/>
          <w:kern w:val="0"/>
          <w:sz w:val="32"/>
          <w:szCs w:val="32"/>
          <w14:ligatures w14:val="none"/>
        </w:rPr>
        <w:t>help them decide when they're stuck</w:t>
      </w:r>
    </w:p>
    <w:p w:rsidR="00DE155C" w:rsidRPr="005E1DDA" w:rsidRDefault="00DE155C" w:rsidP="00646956">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b/>
          <w:bCs/>
          <w:kern w:val="0"/>
          <w:sz w:val="40"/>
          <w:szCs w:val="40"/>
          <w14:ligatures w14:val="none"/>
        </w:rPr>
        <w:t>Your Answer (complete the sentence):</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kern w:val="0"/>
          <w:sz w:val="40"/>
          <w:szCs w:val="40"/>
          <w14:ligatures w14:val="none"/>
        </w:rPr>
        <w:t>"People have always come to me when they needed someone who could</w:t>
      </w:r>
      <w:r w:rsidR="00024C96">
        <w:rPr>
          <w:rFonts w:ascii="Garamond" w:eastAsia="Times New Roman" w:hAnsi="Garamond" w:cs="Times New Roman"/>
          <w:kern w:val="0"/>
          <w:sz w:val="40"/>
          <w:szCs w:val="40"/>
          <w14:ligatures w14:val="none"/>
        </w:rPr>
        <w:t>”</w:t>
      </w:r>
      <w:r w:rsidRPr="005E1DDA">
        <w:rPr>
          <w:rFonts w:ascii="Garamond" w:eastAsia="Times New Roman" w:hAnsi="Garamond" w:cs="Times New Roman"/>
          <w:kern w:val="0"/>
          <w:sz w:val="40"/>
          <w:szCs w:val="40"/>
          <w14:ligatures w14:val="none"/>
        </w:rPr>
        <w:t xml:space="preserve"> </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51"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50"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9"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8" alt="" style="width:468pt;height:.05pt;mso-width-percent:0;mso-height-percent:0;mso-width-percent:0;mso-height-percent:0" o:hralign="center" o:hrstd="t" o:hr="t" fillcolor="#a0a0a0" stroked="f"/>
        </w:pict>
      </w:r>
    </w:p>
    <w:p w:rsidR="00DE155C" w:rsidRPr="001548E6" w:rsidRDefault="00DE155C"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r w:rsidRPr="001548E6">
        <w:rPr>
          <w:rFonts w:ascii="Garamond" w:eastAsia="Times New Roman" w:hAnsi="Garamond" w:cs="Times New Roman"/>
          <w:b/>
          <w:bCs/>
          <w:color w:val="00B0F0"/>
          <w:kern w:val="0"/>
          <w:sz w:val="40"/>
          <w:szCs w:val="40"/>
          <w14:ligatures w14:val="none"/>
        </w:rPr>
        <w:lastRenderedPageBreak/>
        <w:t>QUESTION 2: PRISM - Your Energy Alignment</w:t>
      </w:r>
    </w:p>
    <w:p w:rsidR="00DE155C" w:rsidRPr="005E1DDA"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5E1DDA">
        <w:rPr>
          <w:rFonts w:ascii="Garamond" w:eastAsia="Times New Roman" w:hAnsi="Garamond" w:cs="Times New Roman"/>
          <w:b/>
          <w:bCs/>
          <w:kern w:val="0"/>
          <w:sz w:val="40"/>
          <w:szCs w:val="40"/>
          <w14:ligatures w14:val="none"/>
        </w:rPr>
        <w:t>Part A: What activity in the last month made you feel most alive—most like yourself?</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kern w:val="0"/>
          <w:sz w:val="40"/>
          <w:szCs w:val="40"/>
          <w14:ligatures w14:val="none"/>
        </w:rPr>
        <w:t>Don't overthink this. It might be a conversation, a problem you solved, a moment when someone came to you for help. Describe it in 2-3 sentences.</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b/>
          <w:bCs/>
          <w:kern w:val="0"/>
          <w:sz w:val="40"/>
          <w:szCs w:val="40"/>
          <w14:ligatures w14:val="none"/>
        </w:rPr>
        <w:t>Your Answer:</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7"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6"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5"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7E42CE" w:rsidRDefault="00FE6B82" w:rsidP="007E42CE">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4" alt="" style="width:468pt;height:.05pt;mso-width-percent:0;mso-height-percent:0;mso-width-percent:0;mso-height-percent:0" o:hralign="center" o:hrstd="t" o:hr="t" fillcolor="#a0a0a0" stroked="f"/>
        </w:pict>
      </w:r>
    </w:p>
    <w:p w:rsidR="00B76288" w:rsidRDefault="00B76288" w:rsidP="007E42CE">
      <w:pPr>
        <w:spacing w:after="0" w:line="240" w:lineRule="auto"/>
        <w:rPr>
          <w:rFonts w:ascii="Garamond" w:eastAsia="Times New Roman" w:hAnsi="Garamond" w:cs="Times New Roman"/>
          <w:b/>
          <w:bCs/>
          <w:kern w:val="0"/>
          <w:sz w:val="36"/>
          <w:szCs w:val="36"/>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1B4709" w:rsidRDefault="001B4709" w:rsidP="007E42CE">
      <w:pPr>
        <w:spacing w:after="0" w:line="240" w:lineRule="auto"/>
        <w:rPr>
          <w:rFonts w:ascii="Garamond" w:eastAsia="Times New Roman" w:hAnsi="Garamond" w:cs="Times New Roman"/>
          <w:b/>
          <w:bCs/>
          <w:kern w:val="0"/>
          <w:sz w:val="40"/>
          <w:szCs w:val="40"/>
          <w14:ligatures w14:val="none"/>
        </w:rPr>
      </w:pPr>
    </w:p>
    <w:p w:rsidR="00DE155C" w:rsidRPr="005E1DDA" w:rsidRDefault="00DE155C" w:rsidP="007E42CE">
      <w:pPr>
        <w:spacing w:after="0"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b/>
          <w:bCs/>
          <w:kern w:val="0"/>
          <w:sz w:val="40"/>
          <w:szCs w:val="40"/>
          <w14:ligatures w14:val="none"/>
        </w:rPr>
        <w:lastRenderedPageBreak/>
        <w:t>Part B: What task or responsibility consistently drains you—even though you're good at it?</w:t>
      </w:r>
    </w:p>
    <w:p w:rsidR="00DE155C" w:rsidRPr="005E1DDA"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5E1DDA">
        <w:rPr>
          <w:rFonts w:ascii="Garamond" w:eastAsia="Times New Roman" w:hAnsi="Garamond" w:cs="Times New Roman"/>
          <w:kern w:val="0"/>
          <w:sz w:val="40"/>
          <w:szCs w:val="40"/>
          <w14:ligatures w14:val="none"/>
        </w:rPr>
        <w:t>This is the misalignment trap: competence without energy. What are you still doing because you can, not because you should?</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Answer:</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3"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2"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1"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372E1E" w:rsidRDefault="00FE6B82" w:rsidP="00372E1E">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40" alt="" style="width:468pt;height:.05pt;mso-width-percent:0;mso-height-percent:0;mso-width-percent:0;mso-height-percent:0" o:hralign="center" o:hrstd="t" o:hr="t" fillcolor="#a0a0a0" stroked="f"/>
        </w:pict>
      </w:r>
    </w:p>
    <w:p w:rsidR="007E42CE" w:rsidRDefault="007E42CE" w:rsidP="00372E1E">
      <w:pPr>
        <w:spacing w:after="0" w:line="240" w:lineRule="auto"/>
        <w:rPr>
          <w:rFonts w:ascii="Garamond" w:eastAsia="Times New Roman" w:hAnsi="Garamond" w:cs="Times New Roman"/>
          <w:b/>
          <w:bCs/>
          <w:color w:val="00B0F0"/>
          <w:kern w:val="0"/>
          <w:sz w:val="36"/>
          <w:szCs w:val="36"/>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1B4709" w:rsidRDefault="001B4709" w:rsidP="00372E1E">
      <w:pPr>
        <w:spacing w:after="0" w:line="240" w:lineRule="auto"/>
        <w:rPr>
          <w:rFonts w:ascii="Garamond" w:eastAsia="Times New Roman" w:hAnsi="Garamond" w:cs="Times New Roman"/>
          <w:b/>
          <w:bCs/>
          <w:color w:val="00B0F0"/>
          <w:kern w:val="0"/>
          <w:sz w:val="40"/>
          <w:szCs w:val="40"/>
          <w14:ligatures w14:val="none"/>
        </w:rPr>
      </w:pPr>
    </w:p>
    <w:p w:rsidR="00DE155C" w:rsidRPr="001548E6" w:rsidRDefault="00DE155C" w:rsidP="00372E1E">
      <w:pPr>
        <w:spacing w:after="0" w:line="240" w:lineRule="auto"/>
        <w:rPr>
          <w:rFonts w:ascii="Garamond" w:eastAsia="Times New Roman" w:hAnsi="Garamond" w:cs="Times New Roman"/>
          <w:color w:val="00B0F0"/>
          <w:kern w:val="0"/>
          <w:sz w:val="40"/>
          <w:szCs w:val="40"/>
          <w14:ligatures w14:val="none"/>
        </w:rPr>
      </w:pPr>
      <w:r w:rsidRPr="001548E6">
        <w:rPr>
          <w:rFonts w:ascii="Garamond" w:eastAsia="Times New Roman" w:hAnsi="Garamond" w:cs="Times New Roman"/>
          <w:b/>
          <w:bCs/>
          <w:color w:val="00B0F0"/>
          <w:kern w:val="0"/>
          <w:sz w:val="40"/>
          <w:szCs w:val="40"/>
          <w14:ligatures w14:val="none"/>
        </w:rPr>
        <w:lastRenderedPageBreak/>
        <w:t>QUESTION 3: VECTOR - Your Portable Capability</w:t>
      </w:r>
    </w:p>
    <w:p w:rsidR="00DE155C" w:rsidRPr="001B4709"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 xml:space="preserve">Part A: </w:t>
      </w:r>
      <w:r w:rsidR="00B76288" w:rsidRPr="001B4709">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b/>
          <w:bCs/>
          <w:kern w:val="0"/>
          <w:sz w:val="40"/>
          <w:szCs w:val="40"/>
          <w14:ligatures w14:val="none"/>
        </w:rPr>
        <w:t>If you could no longer use your job title to describe yourself, what capability would you lead with?</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Your job title is gone. Your industry context is irrelevant. Strip away the labels. What's the core skill that made you effective—regardless of where you applied it?</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Answer:</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9"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8"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7"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P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6" alt="" style="width:468pt;height:.05pt;mso-width-percent:0;mso-height-percent:0;mso-width-percent:0;mso-height-percent:0" o:hralign="center" o:hrstd="t" o:hr="t" fillcolor="#a0a0a0" stroked="f"/>
        </w:pict>
      </w:r>
    </w:p>
    <w:p w:rsidR="00DE155C" w:rsidRPr="001B4709"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 xml:space="preserve">Part B: </w:t>
      </w:r>
      <w:r w:rsidR="00B76288" w:rsidRPr="001B4709">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b/>
          <w:bCs/>
          <w:kern w:val="0"/>
          <w:sz w:val="40"/>
          <w:szCs w:val="40"/>
          <w14:ligatures w14:val="none"/>
        </w:rPr>
        <w:t>Where else could this capability create value—outside your previous context?</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List 2-3 new environments where this skill would be immediately useful.</w:t>
      </w:r>
    </w:p>
    <w:p w:rsidR="00DE155C" w:rsidRDefault="00FE6B82" w:rsidP="00DE155C">
      <w:pPr>
        <w:numPr>
          <w:ilvl w:val="0"/>
          <w:numId w:val="17"/>
        </w:num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5" alt="" style="width:120.3pt;height:.05pt;mso-width-percent:0;mso-height-percent:0;mso-width-percent:0;mso-height-percent:0" o:hrpct="257" o:hralign="center" o:hrstd="t" o:hr="t" fillcolor="#a0a0a0" stroked="f"/>
        </w:pict>
      </w:r>
    </w:p>
    <w:p w:rsidR="00372E1E" w:rsidRPr="00DE155C" w:rsidRDefault="00372E1E" w:rsidP="00372E1E">
      <w:pPr>
        <w:spacing w:after="0" w:line="240" w:lineRule="auto"/>
        <w:ind w:left="720"/>
        <w:rPr>
          <w:rFonts w:ascii="Garamond" w:eastAsia="Times New Roman" w:hAnsi="Garamond" w:cs="Times New Roman"/>
          <w:kern w:val="0"/>
          <w:sz w:val="36"/>
          <w:szCs w:val="36"/>
          <w14:ligatures w14:val="none"/>
        </w:rPr>
      </w:pPr>
    </w:p>
    <w:p w:rsidR="00DE155C" w:rsidRDefault="00FE6B82" w:rsidP="00DE155C">
      <w:pPr>
        <w:numPr>
          <w:ilvl w:val="0"/>
          <w:numId w:val="17"/>
        </w:num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4" alt="" style="width:120.3pt;height:.05pt;mso-width-percent:0;mso-height-percent:0;mso-width-percent:0;mso-height-percent:0" o:hrpct="257" o:hralign="center" o:hrstd="t" o:hr="t" fillcolor="#a0a0a0" stroked="f"/>
        </w:pict>
      </w:r>
    </w:p>
    <w:p w:rsidR="00372E1E" w:rsidRPr="00DE155C" w:rsidRDefault="00372E1E" w:rsidP="00646956">
      <w:pPr>
        <w:spacing w:after="0" w:line="240" w:lineRule="auto"/>
        <w:rPr>
          <w:rFonts w:ascii="Garamond" w:eastAsia="Times New Roman" w:hAnsi="Garamond" w:cs="Times New Roman"/>
          <w:kern w:val="0"/>
          <w:sz w:val="36"/>
          <w:szCs w:val="36"/>
          <w14:ligatures w14:val="none"/>
        </w:rPr>
      </w:pPr>
    </w:p>
    <w:p w:rsidR="00DE155C" w:rsidRDefault="00FE6B82" w:rsidP="00DE155C">
      <w:pPr>
        <w:numPr>
          <w:ilvl w:val="0"/>
          <w:numId w:val="17"/>
        </w:num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3" alt="" style="width:120.3pt;height:.05pt;mso-width-percent:0;mso-height-percent:0;mso-width-percent:0;mso-height-percent:0" o:hrpct="257" o:hralign="center" o:hrstd="t" o:hr="t" fillcolor="#a0a0a0" stroked="f"/>
        </w:pict>
      </w:r>
    </w:p>
    <w:p w:rsidR="00372E1E" w:rsidRDefault="00372E1E" w:rsidP="00372E1E">
      <w:pPr>
        <w:spacing w:after="0" w:line="240" w:lineRule="auto"/>
        <w:ind w:left="360"/>
        <w:rPr>
          <w:rFonts w:ascii="Garamond" w:eastAsia="Times New Roman" w:hAnsi="Garamond" w:cs="Times New Roman"/>
          <w:kern w:val="0"/>
          <w:sz w:val="36"/>
          <w:szCs w:val="36"/>
          <w14:ligatures w14:val="none"/>
        </w:rPr>
      </w:pPr>
    </w:p>
    <w:p w:rsidR="00646956" w:rsidRDefault="00646956" w:rsidP="00DE155C">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p>
    <w:p w:rsidR="00DE155C" w:rsidRPr="00CF021A" w:rsidRDefault="00DE155C" w:rsidP="00DE155C">
      <w:pPr>
        <w:spacing w:before="100" w:beforeAutospacing="1" w:after="100" w:afterAutospacing="1" w:line="240" w:lineRule="auto"/>
        <w:outlineLvl w:val="1"/>
        <w:rPr>
          <w:rFonts w:ascii="Garamond" w:eastAsia="Times New Roman" w:hAnsi="Garamond" w:cs="Times New Roman"/>
          <w:b/>
          <w:bCs/>
          <w:color w:val="00B0F0"/>
          <w:kern w:val="0"/>
          <w:sz w:val="32"/>
          <w:szCs w:val="32"/>
          <w14:ligatures w14:val="none"/>
        </w:rPr>
      </w:pPr>
      <w:r w:rsidRPr="001548E6">
        <w:rPr>
          <w:rFonts w:ascii="Garamond" w:eastAsia="Times New Roman" w:hAnsi="Garamond" w:cs="Times New Roman"/>
          <w:b/>
          <w:bCs/>
          <w:color w:val="00B0F0"/>
          <w:kern w:val="0"/>
          <w:sz w:val="40"/>
          <w:szCs w:val="40"/>
          <w14:ligatures w14:val="none"/>
        </w:rPr>
        <w:lastRenderedPageBreak/>
        <w:t xml:space="preserve">QUESTION 4: CONSTELLATION - </w:t>
      </w:r>
      <w:r w:rsidRPr="00CF021A">
        <w:rPr>
          <w:rFonts w:ascii="Garamond" w:eastAsia="Times New Roman" w:hAnsi="Garamond" w:cs="Times New Roman"/>
          <w:b/>
          <w:bCs/>
          <w:color w:val="00B0F0"/>
          <w:kern w:val="0"/>
          <w:sz w:val="40"/>
          <w:szCs w:val="40"/>
          <w14:ligatures w14:val="none"/>
        </w:rPr>
        <w:t xml:space="preserve">Your </w:t>
      </w:r>
      <w:r w:rsidR="00CF021A">
        <w:rPr>
          <w:rFonts w:ascii="Garamond" w:eastAsia="Times New Roman" w:hAnsi="Garamond" w:cs="Times New Roman"/>
          <w:b/>
          <w:bCs/>
          <w:color w:val="00B0F0"/>
          <w:kern w:val="0"/>
          <w:sz w:val="40"/>
          <w:szCs w:val="40"/>
          <w14:ligatures w14:val="none"/>
        </w:rPr>
        <w:t xml:space="preserve">       </w:t>
      </w:r>
      <w:r w:rsidRPr="00CF021A">
        <w:rPr>
          <w:rFonts w:ascii="Garamond" w:eastAsia="Times New Roman" w:hAnsi="Garamond" w:cs="Times New Roman"/>
          <w:b/>
          <w:bCs/>
          <w:color w:val="00B0F0"/>
          <w:kern w:val="0"/>
          <w:sz w:val="40"/>
          <w:szCs w:val="40"/>
          <w14:ligatures w14:val="none"/>
        </w:rPr>
        <w:t>Hidden Edge</w:t>
      </w:r>
    </w:p>
    <w:p w:rsidR="00DE155C" w:rsidRPr="001B4709"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 xml:space="preserve">Part A: </w:t>
      </w:r>
      <w:r w:rsidR="00B76288" w:rsidRPr="001B4709">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b/>
          <w:bCs/>
          <w:kern w:val="0"/>
          <w:sz w:val="40"/>
          <w:szCs w:val="40"/>
          <w14:ligatures w14:val="none"/>
        </w:rPr>
        <w:t>What do you make look easy that you've noticed is actually hard for people with less experience?</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Think specifically about capabilities that required </w:t>
      </w:r>
      <w:r w:rsidR="001D7350" w:rsidRPr="001D7350">
        <w:rPr>
          <w:rFonts w:ascii="Garamond" w:eastAsia="Times New Roman" w:hAnsi="Garamond" w:cs="Times New Roman"/>
          <w:b/>
          <w:bCs/>
          <w:kern w:val="0"/>
          <w:sz w:val="40"/>
          <w:szCs w:val="40"/>
          <w14:ligatures w14:val="none"/>
        </w:rPr>
        <w:t>years</w:t>
      </w:r>
      <w:r w:rsidRPr="001D7350">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kern w:val="0"/>
          <w:sz w:val="40"/>
          <w:szCs w:val="40"/>
          <w14:ligatures w14:val="none"/>
        </w:rPr>
        <w:t>to develop—things you can do now that your 35-year-old self couldn't have done, no matter how smart or talented.</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This might include:</w:t>
      </w:r>
    </w:p>
    <w:p w:rsidR="00DE155C" w:rsidRPr="001B4709" w:rsidRDefault="00DE155C" w:rsidP="00DE155C">
      <w:pPr>
        <w:numPr>
          <w:ilvl w:val="0"/>
          <w:numId w:val="18"/>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Predicting how situations unfold before others see </w:t>
      </w:r>
      <w:r w:rsidR="001D7350">
        <w:rPr>
          <w:rFonts w:ascii="Garamond" w:eastAsia="Times New Roman" w:hAnsi="Garamond" w:cs="Times New Roman"/>
          <w:kern w:val="0"/>
          <w:sz w:val="40"/>
          <w:szCs w:val="40"/>
          <w14:ligatures w14:val="none"/>
        </w:rPr>
        <w:t xml:space="preserve">   </w:t>
      </w:r>
      <w:r w:rsidRPr="001B4709">
        <w:rPr>
          <w:rFonts w:ascii="Garamond" w:eastAsia="Times New Roman" w:hAnsi="Garamond" w:cs="Times New Roman"/>
          <w:kern w:val="0"/>
          <w:sz w:val="40"/>
          <w:szCs w:val="40"/>
          <w14:ligatures w14:val="none"/>
        </w:rPr>
        <w:t>the pattern</w:t>
      </w:r>
    </w:p>
    <w:p w:rsidR="00DE155C" w:rsidRPr="001B4709" w:rsidRDefault="00DE155C" w:rsidP="00DE155C">
      <w:pPr>
        <w:numPr>
          <w:ilvl w:val="0"/>
          <w:numId w:val="18"/>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Staying calm in chaos because you've navigated</w:t>
      </w:r>
      <w:r w:rsidR="001D7350">
        <w:rPr>
          <w:rFonts w:ascii="Garamond" w:eastAsia="Times New Roman" w:hAnsi="Garamond" w:cs="Times New Roman"/>
          <w:kern w:val="0"/>
          <w:sz w:val="40"/>
          <w:szCs w:val="40"/>
          <w14:ligatures w14:val="none"/>
        </w:rPr>
        <w:t xml:space="preserve">.             </w:t>
      </w:r>
      <w:r w:rsidRPr="001B4709">
        <w:rPr>
          <w:rFonts w:ascii="Garamond" w:eastAsia="Times New Roman" w:hAnsi="Garamond" w:cs="Times New Roman"/>
          <w:kern w:val="0"/>
          <w:sz w:val="40"/>
          <w:szCs w:val="40"/>
          <w14:ligatures w14:val="none"/>
        </w:rPr>
        <w:t xml:space="preserve"> it before</w:t>
      </w:r>
    </w:p>
    <w:p w:rsidR="00DE155C" w:rsidRPr="001B4709" w:rsidRDefault="00DE155C" w:rsidP="00DE155C">
      <w:pPr>
        <w:numPr>
          <w:ilvl w:val="0"/>
          <w:numId w:val="18"/>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Knowing which battles matter and which don't</w:t>
      </w:r>
    </w:p>
    <w:p w:rsidR="00DE155C" w:rsidRPr="001B4709" w:rsidRDefault="00DE155C" w:rsidP="00DE155C">
      <w:pPr>
        <w:numPr>
          <w:ilvl w:val="0"/>
          <w:numId w:val="18"/>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Building trust quickly because you recognize what people actually need</w:t>
      </w:r>
    </w:p>
    <w:p w:rsidR="00E75939" w:rsidRPr="001B4709" w:rsidRDefault="00E75939" w:rsidP="00DE155C">
      <w:pPr>
        <w:spacing w:before="100" w:beforeAutospacing="1" w:after="100" w:afterAutospacing="1" w:line="240" w:lineRule="auto"/>
        <w:rPr>
          <w:rFonts w:ascii="Garamond" w:eastAsia="Times New Roman" w:hAnsi="Garamond" w:cs="Times New Roman"/>
          <w:b/>
          <w:bCs/>
          <w:kern w:val="0"/>
          <w:sz w:val="40"/>
          <w:szCs w:val="40"/>
          <w14:ligatures w14:val="none"/>
        </w:rPr>
      </w:pP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Answer:</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2"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1"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30"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P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29" alt="" style="width:468pt;height:.05pt;mso-width-percent:0;mso-height-percent:0;mso-width-percent:0;mso-height-percent:0" o:hralign="center" o:hrstd="t" o:hr="t" fillcolor="#a0a0a0" stroked="f"/>
        </w:pict>
      </w:r>
    </w:p>
    <w:p w:rsidR="00DE155C" w:rsidRDefault="00DE155C" w:rsidP="00DE155C">
      <w:pPr>
        <w:spacing w:after="0" w:line="240" w:lineRule="auto"/>
        <w:rPr>
          <w:rFonts w:ascii="Garamond" w:eastAsia="Times New Roman" w:hAnsi="Garamond" w:cs="Times New Roman"/>
          <w:kern w:val="0"/>
          <w:sz w:val="36"/>
          <w:szCs w:val="36"/>
          <w14:ligatures w14:val="none"/>
        </w:rPr>
      </w:pPr>
    </w:p>
    <w:p w:rsidR="00372E1E" w:rsidRDefault="00372E1E" w:rsidP="00DE155C">
      <w:pPr>
        <w:spacing w:after="0" w:line="240" w:lineRule="auto"/>
        <w:rPr>
          <w:rFonts w:ascii="Garamond" w:eastAsia="Times New Roman" w:hAnsi="Garamond" w:cs="Times New Roman"/>
          <w:kern w:val="0"/>
          <w:sz w:val="36"/>
          <w:szCs w:val="36"/>
          <w14:ligatures w14:val="none"/>
        </w:rPr>
      </w:pPr>
    </w:p>
    <w:p w:rsidR="007E42CE" w:rsidRDefault="007E42CE" w:rsidP="00DE155C">
      <w:pPr>
        <w:spacing w:before="100" w:beforeAutospacing="1" w:after="100" w:afterAutospacing="1" w:line="240" w:lineRule="auto"/>
        <w:outlineLvl w:val="2"/>
        <w:rPr>
          <w:rFonts w:ascii="Garamond" w:eastAsia="Times New Roman" w:hAnsi="Garamond" w:cs="Times New Roman"/>
          <w:b/>
          <w:bCs/>
          <w:kern w:val="0"/>
          <w:sz w:val="36"/>
          <w:szCs w:val="36"/>
          <w14:ligatures w14:val="none"/>
        </w:rPr>
      </w:pPr>
    </w:p>
    <w:p w:rsidR="00F701E8" w:rsidRPr="001B4709" w:rsidRDefault="00DE155C" w:rsidP="00F701E8">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 xml:space="preserve">Part B: </w:t>
      </w:r>
      <w:r w:rsidR="00B76288" w:rsidRPr="001B4709">
        <w:rPr>
          <w:rFonts w:ascii="Garamond" w:eastAsia="Times New Roman" w:hAnsi="Garamond" w:cs="Times New Roman"/>
          <w:b/>
          <w:bCs/>
          <w:kern w:val="0"/>
          <w:sz w:val="40"/>
          <w:szCs w:val="40"/>
          <w14:ligatures w14:val="none"/>
        </w:rPr>
        <w:t xml:space="preserve"> </w:t>
      </w:r>
      <w:r w:rsidR="00F701E8" w:rsidRPr="001B4709">
        <w:rPr>
          <w:rFonts w:ascii="Garamond" w:eastAsia="Times New Roman" w:hAnsi="Garamond" w:cs="Times New Roman"/>
          <w:b/>
          <w:bCs/>
          <w:kern w:val="0"/>
          <w:sz w:val="40"/>
          <w:szCs w:val="40"/>
          <w14:ligatures w14:val="none"/>
        </w:rPr>
        <w:t>What frustrates you most about how younger or less experienced people approach problems?</w:t>
      </w:r>
    </w:p>
    <w:p w:rsidR="00F701E8" w:rsidRPr="001B4709" w:rsidRDefault="00F701E8" w:rsidP="00F701E8">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Your irritation is data. It often reveals pattern recognition you've earned through decades of seeing long-term consequences unfold. What can you see coming that they can't—because they haven't lived enough cycles yet?</w:t>
      </w:r>
    </w:p>
    <w:p w:rsidR="00DE155C" w:rsidRPr="001B4709" w:rsidRDefault="00DE155C" w:rsidP="00F701E8">
      <w:pPr>
        <w:spacing w:before="100" w:beforeAutospacing="1" w:after="100" w:afterAutospacing="1" w:line="240" w:lineRule="auto"/>
        <w:outlineLvl w:val="2"/>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Answer:</w:t>
      </w: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28"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27"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26" alt="" style="width:468pt;height:.05pt;mso-width-percent:0;mso-height-percent:0;mso-width-percent:0;mso-height-percent:0" o:hralign="center" o:hrstd="t" o:hr="t" fillcolor="#a0a0a0" stroked="f"/>
        </w:pict>
      </w:r>
    </w:p>
    <w:p w:rsidR="00372E1E" w:rsidRPr="00DE155C" w:rsidRDefault="00372E1E" w:rsidP="00DE155C">
      <w:pPr>
        <w:spacing w:after="0" w:line="240" w:lineRule="auto"/>
        <w:rPr>
          <w:rFonts w:ascii="Garamond" w:eastAsia="Times New Roman" w:hAnsi="Garamond" w:cs="Times New Roman"/>
          <w:kern w:val="0"/>
          <w:sz w:val="36"/>
          <w:szCs w:val="36"/>
          <w14:ligatures w14:val="none"/>
        </w:rPr>
      </w:pPr>
    </w:p>
    <w:p w:rsidR="00DE155C" w:rsidRPr="00DE155C" w:rsidRDefault="00FE6B82" w:rsidP="00DE155C">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noProof/>
          <w:kern w:val="0"/>
          <w:sz w:val="36"/>
          <w:szCs w:val="36"/>
        </w:rPr>
        <w:pict>
          <v:rect id="_x0000_i1025" alt="" style="width:468pt;height:.05pt;mso-width-percent:0;mso-height-percent:0;mso-width-percent:0;mso-height-percent:0" o:hralign="center" o:hrstd="t" o:hr="t" fillcolor="#a0a0a0" stroked="f"/>
        </w:pict>
      </w:r>
    </w:p>
    <w:p w:rsidR="007E42CE" w:rsidRDefault="007E42CE" w:rsidP="00DE155C">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p>
    <w:p w:rsidR="007E42CE" w:rsidRDefault="007E42CE" w:rsidP="00DE155C">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p>
    <w:p w:rsidR="00B76288" w:rsidRDefault="00B76288"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B76288" w:rsidRDefault="00B76288"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B76288" w:rsidRDefault="00B76288"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B76288" w:rsidRDefault="00B76288"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DE155C" w:rsidRPr="001B4709" w:rsidRDefault="00DE155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r w:rsidRPr="001B4709">
        <w:rPr>
          <w:rFonts w:ascii="Garamond" w:eastAsia="Times New Roman" w:hAnsi="Garamond" w:cs="Times New Roman"/>
          <w:b/>
          <w:bCs/>
          <w:color w:val="00B0F0"/>
          <w:kern w:val="0"/>
          <w:sz w:val="44"/>
          <w:szCs w:val="44"/>
          <w14:ligatures w14:val="none"/>
        </w:rPr>
        <w:lastRenderedPageBreak/>
        <w:t>YOUR QUICK START RESULTS</w:t>
      </w:r>
    </w:p>
    <w:p w:rsidR="00771CED" w:rsidRPr="001B4709" w:rsidRDefault="00771CED" w:rsidP="00771CED">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What to Do Right Now (Before Deciding Your Next Step)</w:t>
      </w:r>
    </w:p>
    <w:p w:rsidR="001B4709" w:rsidRPr="001B4709" w:rsidRDefault="00771CED" w:rsidP="001B4709">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These are self-guided actions you can take immediately—no appointment needed, no further commitment required. Complete these on your own to start leveraging what you've just discovered.</w:t>
      </w:r>
    </w:p>
    <w:p w:rsidR="00DE155C" w:rsidRPr="001D7350" w:rsidRDefault="00DE155C" w:rsidP="00DE155C">
      <w:pPr>
        <w:spacing w:before="100" w:beforeAutospacing="1" w:after="100" w:afterAutospacing="1" w:line="240" w:lineRule="auto"/>
        <w:outlineLvl w:val="2"/>
        <w:rPr>
          <w:rFonts w:ascii="Garamond" w:eastAsia="Times New Roman" w:hAnsi="Garamond" w:cs="Times New Roman"/>
          <w:b/>
          <w:bCs/>
          <w:kern w:val="0"/>
          <w:sz w:val="44"/>
          <w:szCs w:val="44"/>
          <w14:ligatures w14:val="none"/>
        </w:rPr>
      </w:pPr>
      <w:r w:rsidRPr="001D7350">
        <w:rPr>
          <w:rFonts w:ascii="Segoe UI Symbol" w:eastAsia="Times New Roman" w:hAnsi="Segoe UI Symbol" w:cs="Segoe UI Symbol"/>
          <w:b/>
          <w:bCs/>
          <w:color w:val="0070C0"/>
          <w:kern w:val="0"/>
          <w:sz w:val="44"/>
          <w:szCs w:val="44"/>
          <w14:ligatures w14:val="none"/>
        </w:rPr>
        <w:t>✓</w:t>
      </w:r>
      <w:r w:rsidRPr="001D7350">
        <w:rPr>
          <w:rFonts w:ascii="Garamond" w:eastAsia="Times New Roman" w:hAnsi="Garamond" w:cs="Times New Roman"/>
          <w:b/>
          <w:bCs/>
          <w:kern w:val="0"/>
          <w:sz w:val="44"/>
          <w:szCs w:val="44"/>
          <w14:ligatures w14:val="none"/>
        </w:rPr>
        <w:t xml:space="preserve"> </w:t>
      </w:r>
      <w:r w:rsidR="001D7350" w:rsidRPr="001D7350">
        <w:rPr>
          <w:rFonts w:ascii="Garamond" w:eastAsia="Times New Roman" w:hAnsi="Garamond" w:cs="Times New Roman"/>
          <w:b/>
          <w:bCs/>
          <w:color w:val="808080" w:themeColor="background1" w:themeShade="80"/>
          <w:kern w:val="0"/>
          <w:sz w:val="44"/>
          <w:szCs w:val="44"/>
          <w14:ligatures w14:val="none"/>
        </w:rPr>
        <w:t xml:space="preserve">Your First Move </w:t>
      </w:r>
    </w:p>
    <w:p w:rsidR="00DE155C" w:rsidRPr="001B4709" w:rsidRDefault="00606025"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Starting Today</w:t>
      </w:r>
      <w:r w:rsidR="00DE155C" w:rsidRPr="001B4709">
        <w:rPr>
          <w:rFonts w:ascii="Garamond" w:eastAsia="Times New Roman" w:hAnsi="Garamond" w:cs="Times New Roman"/>
          <w:b/>
          <w:bCs/>
          <w:kern w:val="0"/>
          <w:sz w:val="40"/>
          <w:szCs w:val="40"/>
          <w14:ligatures w14:val="none"/>
        </w:rPr>
        <w:t xml:space="preserve">: </w:t>
      </w:r>
      <w:r w:rsidR="006941A4" w:rsidRPr="001B4709">
        <w:rPr>
          <w:rFonts w:ascii="Garamond" w:eastAsia="Times New Roman" w:hAnsi="Garamond" w:cs="Times New Roman"/>
          <w:b/>
          <w:bCs/>
          <w:kern w:val="0"/>
          <w:sz w:val="40"/>
          <w:szCs w:val="40"/>
          <w14:ligatures w14:val="none"/>
        </w:rPr>
        <w:t>Use</w:t>
      </w:r>
      <w:r w:rsidR="00DE155C" w:rsidRPr="001B4709">
        <w:rPr>
          <w:rFonts w:ascii="Garamond" w:eastAsia="Times New Roman" w:hAnsi="Garamond" w:cs="Times New Roman"/>
          <w:b/>
          <w:bCs/>
          <w:kern w:val="0"/>
          <w:sz w:val="40"/>
          <w:szCs w:val="40"/>
          <w14:ligatures w14:val="none"/>
        </w:rPr>
        <w:t xml:space="preserve"> Your Vector Skill Once</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Look at your answer to Question 3. That's your most portable capability—the one that travels beyond your previous context.</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assignment:</w:t>
      </w:r>
      <w:r w:rsidRPr="001B4709">
        <w:rPr>
          <w:rFonts w:ascii="Garamond" w:eastAsia="Times New Roman" w:hAnsi="Garamond" w:cs="Times New Roman"/>
          <w:kern w:val="0"/>
          <w:sz w:val="40"/>
          <w:szCs w:val="40"/>
          <w14:ligatures w14:val="none"/>
        </w:rPr>
        <w:t xml:space="preserve"> Have ONE conversation this week where you deploy this skill in a new context (one of the environments you listed).</w:t>
      </w:r>
    </w:p>
    <w:p w:rsidR="001B4709"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Don't ask for permission. Don't overthink it. Just use it.</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Example:</w:t>
      </w:r>
      <w:r w:rsidRPr="001B4709">
        <w:rPr>
          <w:rFonts w:ascii="Garamond" w:eastAsia="Times New Roman" w:hAnsi="Garamond" w:cs="Times New Roman"/>
          <w:kern w:val="0"/>
          <w:sz w:val="40"/>
          <w:szCs w:val="40"/>
          <w14:ligatures w14:val="none"/>
        </w:rPr>
        <w:br/>
        <w:t>If your Vector Skill is "organizing chaos into clear next steps" and you listed "community groups" as a new context—reach out to a local organization struggling with a messy project and help them create a simple action plan.</w:t>
      </w:r>
    </w:p>
    <w:p w:rsidR="00E3440A" w:rsidRDefault="00DE155C" w:rsidP="00E3440A">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Simple. Direct. Immediate impact.</w:t>
      </w:r>
    </w:p>
    <w:p w:rsidR="00DE155C" w:rsidRPr="001D7350" w:rsidRDefault="001D7350" w:rsidP="00E3440A">
      <w:pPr>
        <w:spacing w:before="100" w:beforeAutospacing="1" w:after="100" w:afterAutospacing="1" w:line="240" w:lineRule="auto"/>
        <w:rPr>
          <w:rFonts w:ascii="Garamond" w:eastAsia="Times New Roman" w:hAnsi="Garamond" w:cs="Times New Roman"/>
          <w:color w:val="808080" w:themeColor="background1" w:themeShade="80"/>
          <w:kern w:val="0"/>
          <w:sz w:val="44"/>
          <w:szCs w:val="44"/>
          <w14:ligatures w14:val="none"/>
        </w:rPr>
      </w:pPr>
      <w:r w:rsidRPr="001D7350">
        <w:rPr>
          <w:rFonts w:ascii="Garamond" w:eastAsia="Times New Roman" w:hAnsi="Garamond" w:cs="Times New Roman"/>
          <w:b/>
          <w:bCs/>
          <w:color w:val="808080" w:themeColor="background1" w:themeShade="80"/>
          <w:kern w:val="0"/>
          <w:sz w:val="44"/>
          <w:szCs w:val="44"/>
          <w14:ligatures w14:val="none"/>
        </w:rPr>
        <w:lastRenderedPageBreak/>
        <w:t>Your #1 Misalignment</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This Month: Stop Doing This</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Look at your answer to Question 2B (the draining task).</w:t>
      </w:r>
    </w:p>
    <w:p w:rsidR="00DE155C"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That's your misalignment. You're competent at it, but it's stealing energy from what actually matters.</w:t>
      </w:r>
    </w:p>
    <w:p w:rsidR="001D7350" w:rsidRPr="001B4709" w:rsidRDefault="001D7350" w:rsidP="00DE155C">
      <w:pPr>
        <w:spacing w:before="100" w:beforeAutospacing="1" w:after="100" w:afterAutospacing="1" w:line="240" w:lineRule="auto"/>
        <w:rPr>
          <w:rFonts w:ascii="Garamond" w:eastAsia="Times New Roman" w:hAnsi="Garamond" w:cs="Times New Roman"/>
          <w:kern w:val="0"/>
          <w:sz w:val="40"/>
          <w:szCs w:val="40"/>
          <w14:ligatures w14:val="none"/>
        </w:rPr>
      </w:pPr>
    </w:p>
    <w:p w:rsidR="00DE155C" w:rsidRPr="001D7350" w:rsidRDefault="00DE155C" w:rsidP="00DE155C">
      <w:pPr>
        <w:spacing w:before="100" w:beforeAutospacing="1" w:after="100" w:afterAutospacing="1" w:line="240" w:lineRule="auto"/>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Your assignment:</w:t>
      </w:r>
      <w:r w:rsidR="001D7350">
        <w:rPr>
          <w:rFonts w:ascii="Garamond" w:eastAsia="Times New Roman" w:hAnsi="Garamond" w:cs="Times New Roman"/>
          <w:kern w:val="0"/>
          <w:sz w:val="40"/>
          <w:szCs w:val="40"/>
          <w14:ligatures w14:val="none"/>
        </w:rPr>
        <w:t xml:space="preserve"> </w:t>
      </w:r>
      <w:r w:rsidRPr="001B4709">
        <w:rPr>
          <w:rFonts w:ascii="Garamond" w:eastAsia="Times New Roman" w:hAnsi="Garamond" w:cs="Times New Roman"/>
          <w:kern w:val="0"/>
          <w:sz w:val="40"/>
          <w:szCs w:val="40"/>
          <w14:ligatures w14:val="none"/>
        </w:rPr>
        <w:t xml:space="preserve">Identify </w:t>
      </w:r>
      <w:r w:rsidR="001D7350" w:rsidRPr="001D7350">
        <w:rPr>
          <w:rFonts w:ascii="Garamond" w:eastAsia="Times New Roman" w:hAnsi="Garamond" w:cs="Times New Roman"/>
          <w:b/>
          <w:bCs/>
          <w:kern w:val="0"/>
          <w:sz w:val="40"/>
          <w:szCs w:val="40"/>
          <w14:ligatures w14:val="none"/>
        </w:rPr>
        <w:t>one</w:t>
      </w:r>
      <w:r w:rsidRPr="001B4709">
        <w:rPr>
          <w:rFonts w:ascii="Garamond" w:eastAsia="Times New Roman" w:hAnsi="Garamond" w:cs="Times New Roman"/>
          <w:kern w:val="0"/>
          <w:sz w:val="40"/>
          <w:szCs w:val="40"/>
          <w14:ligatures w14:val="none"/>
        </w:rPr>
        <w:t xml:space="preserve"> way to reduce, delegate, or eliminate this responsibility within 30 days.</w:t>
      </w:r>
    </w:p>
    <w:p w:rsidR="001D7350"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You don't have to solve it completely. </w:t>
      </w:r>
    </w:p>
    <w:p w:rsidR="00DE155C" w:rsidRPr="001B4709" w:rsidRDefault="00DE155C" w:rsidP="00DE155C">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You just have to start releasing it.</w:t>
      </w:r>
    </w:p>
    <w:p w:rsidR="001712D8" w:rsidRDefault="001712D8"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E3440A" w:rsidRDefault="00E3440A" w:rsidP="00B30D8F">
      <w:pPr>
        <w:spacing w:before="100" w:beforeAutospacing="1" w:after="100" w:afterAutospacing="1" w:line="240" w:lineRule="auto"/>
        <w:outlineLvl w:val="0"/>
        <w:rPr>
          <w:rFonts w:ascii="Garamond" w:eastAsia="Times New Roman" w:hAnsi="Garamond" w:cs="Times New Roman"/>
          <w:b/>
          <w:bCs/>
          <w:color w:val="00B0F0"/>
          <w:kern w:val="0"/>
          <w:sz w:val="40"/>
          <w:szCs w:val="40"/>
          <w14:ligatures w14:val="none"/>
        </w:rPr>
      </w:pPr>
    </w:p>
    <w:p w:rsidR="00E3440A" w:rsidRDefault="00E3440A"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E3440A" w:rsidRDefault="00E3440A"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E3440A" w:rsidRDefault="00E3440A"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E3440A" w:rsidRDefault="00E3440A"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1548E6" w:rsidRDefault="001548E6"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1548E6" w:rsidRDefault="001548E6"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1B4709" w:rsidRDefault="001B4709"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p>
    <w:p w:rsidR="00B30D8F" w:rsidRPr="00AF5909" w:rsidRDefault="00B30D8F" w:rsidP="00B30D8F">
      <w:pPr>
        <w:spacing w:before="100" w:beforeAutospacing="1" w:after="100" w:afterAutospacing="1" w:line="240" w:lineRule="auto"/>
        <w:outlineLvl w:val="0"/>
        <w:rPr>
          <w:rFonts w:ascii="Garamond" w:eastAsia="Times New Roman" w:hAnsi="Garamond" w:cs="Times New Roman"/>
          <w:b/>
          <w:bCs/>
          <w:color w:val="00B0F0"/>
          <w:kern w:val="36"/>
          <w:sz w:val="44"/>
          <w:szCs w:val="44"/>
          <w14:ligatures w14:val="none"/>
        </w:rPr>
      </w:pPr>
      <w:r w:rsidRPr="00AF5909">
        <w:rPr>
          <w:rFonts w:ascii="Garamond" w:eastAsia="Times New Roman" w:hAnsi="Garamond" w:cs="Times New Roman"/>
          <w:b/>
          <w:bCs/>
          <w:color w:val="00B0F0"/>
          <w:kern w:val="36"/>
          <w:sz w:val="44"/>
          <w:szCs w:val="44"/>
          <w14:ligatures w14:val="none"/>
        </w:rPr>
        <w:t>Find Your Next Step with Finding Next</w:t>
      </w:r>
    </w:p>
    <w:p w:rsidR="001D7350" w:rsidRDefault="00B30D8F" w:rsidP="00B30D8F">
      <w:pPr>
        <w:spacing w:before="100" w:beforeAutospacing="1" w:after="100" w:afterAutospacing="1" w:line="240" w:lineRule="auto"/>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You Don’t Need a 10-Week Program to Move Forward</w:t>
      </w:r>
    </w:p>
    <w:p w:rsidR="001B4709" w:rsidRDefault="00B30D8F" w:rsidP="00B30D8F">
      <w:pPr>
        <w:spacing w:before="100" w:beforeAutospacing="1" w:after="100" w:afterAutospacing="1" w:line="240" w:lineRule="auto"/>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t>You Just Need the Right First Step</w:t>
      </w:r>
    </w:p>
    <w:p w:rsidR="001D7350"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br/>
        <w:t xml:space="preserve">Everyone enters this process at a different stage. Some need a quick way to get unstuck. Others want expert insight. And some are ready for a full, actionable plan. </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The three paths below give you the flexibility to start at the level that feels right for you—nothing more, nothing less.</w:t>
      </w:r>
    </w:p>
    <w:p w:rsidR="00B30D8F" w:rsidRDefault="00B30D8F" w:rsidP="00B30D8F">
      <w:pPr>
        <w:spacing w:after="0" w:line="240" w:lineRule="auto"/>
        <w:rPr>
          <w:rFonts w:ascii="Garamond" w:eastAsia="Times New Roman" w:hAnsi="Garamond" w:cs="Times New Roman"/>
          <w:kern w:val="0"/>
          <w:sz w:val="36"/>
          <w:szCs w:val="36"/>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B4709" w:rsidRDefault="001B4709"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1D7350" w:rsidRDefault="001D7350"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p>
    <w:p w:rsidR="00B30D8F" w:rsidRPr="001B4709" w:rsidRDefault="00B30D8F"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lastRenderedPageBreak/>
        <w:t>Path 1: Get a Quick First Look</w:t>
      </w:r>
      <w:r w:rsidR="001D7350">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b/>
          <w:bCs/>
          <w:kern w:val="0"/>
          <w:sz w:val="40"/>
          <w:szCs w:val="40"/>
          <w14:ligatures w14:val="none"/>
        </w:rPr>
        <w:t xml:space="preserve"> </w:t>
      </w:r>
      <w:r w:rsidRPr="001D7350">
        <w:rPr>
          <w:rFonts w:ascii="Garamond" w:eastAsia="Times New Roman" w:hAnsi="Garamond" w:cs="Times New Roman"/>
          <w:b/>
          <w:bCs/>
          <w:color w:val="808080" w:themeColor="background1" w:themeShade="80"/>
          <w:kern w:val="0"/>
          <w:sz w:val="40"/>
          <w:szCs w:val="40"/>
          <w14:ligatures w14:val="none"/>
        </w:rPr>
        <w:t>(Free)</w:t>
      </w:r>
    </w:p>
    <w:p w:rsidR="001D7350"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If you’re curious but not ready to commit, the Quick Start Assessment gives you a fast snapshot of where you stand.</w:t>
      </w:r>
    </w:p>
    <w:p w:rsidR="001D7350" w:rsidRDefault="001D7350" w:rsidP="00B30D8F">
      <w:pPr>
        <w:spacing w:before="100" w:beforeAutospacing="1" w:after="100" w:afterAutospacing="1" w:line="240" w:lineRule="auto"/>
        <w:rPr>
          <w:rFonts w:ascii="Garamond" w:eastAsia="Times New Roman" w:hAnsi="Garamond" w:cs="Times New Roman"/>
          <w:kern w:val="0"/>
          <w:sz w:val="40"/>
          <w:szCs w:val="40"/>
          <w14:ligatures w14:val="none"/>
        </w:rPr>
      </w:pP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What You Get</w:t>
      </w:r>
    </w:p>
    <w:p w:rsidR="00771CED" w:rsidRPr="001B4709" w:rsidRDefault="00771CED" w:rsidP="00771CED">
      <w:pPr>
        <w:numPr>
          <w:ilvl w:val="0"/>
          <w:numId w:val="34"/>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A simple self-assessment</w:t>
      </w:r>
    </w:p>
    <w:p w:rsidR="00771CED" w:rsidRPr="001B4709" w:rsidRDefault="00771CED" w:rsidP="00771CED">
      <w:pPr>
        <w:numPr>
          <w:ilvl w:val="0"/>
          <w:numId w:val="34"/>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Immediate clarity on your strengths and misalignments</w:t>
      </w:r>
    </w:p>
    <w:p w:rsidR="00771CED" w:rsidRPr="001B4709" w:rsidRDefault="00771CED" w:rsidP="00771CED">
      <w:pPr>
        <w:numPr>
          <w:ilvl w:val="0"/>
          <w:numId w:val="34"/>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Two action steps you can take right away </w:t>
      </w:r>
    </w:p>
    <w:p w:rsidR="00771CED" w:rsidRPr="001B4709" w:rsidRDefault="00771CED" w:rsidP="00771CED">
      <w:pPr>
        <w:numPr>
          <w:ilvl w:val="0"/>
          <w:numId w:val="34"/>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A starting point for understanding your next chapter</w:t>
      </w:r>
    </w:p>
    <w:p w:rsidR="001D7350" w:rsidRDefault="001D7350" w:rsidP="00771CED">
      <w:pPr>
        <w:spacing w:before="100" w:beforeAutospacing="1" w:after="100" w:afterAutospacing="1" w:line="240" w:lineRule="auto"/>
        <w:rPr>
          <w:rFonts w:ascii="Garamond" w:eastAsia="Times New Roman" w:hAnsi="Garamond" w:cs="Times New Roman"/>
          <w:b/>
          <w:bCs/>
          <w:kern w:val="0"/>
          <w:sz w:val="40"/>
          <w:szCs w:val="40"/>
          <w14:ligatures w14:val="none"/>
        </w:rPr>
      </w:pPr>
    </w:p>
    <w:p w:rsidR="00771CED" w:rsidRDefault="00B30D8F"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How It Works</w:t>
      </w:r>
      <w:r w:rsidRPr="001B4709">
        <w:rPr>
          <w:rFonts w:ascii="Garamond" w:eastAsia="Times New Roman" w:hAnsi="Garamond" w:cs="Times New Roman"/>
          <w:kern w:val="0"/>
          <w:sz w:val="40"/>
          <w:szCs w:val="40"/>
          <w14:ligatures w14:val="none"/>
        </w:rPr>
        <w:br/>
      </w:r>
      <w:r w:rsidR="00771CED" w:rsidRPr="001B4709">
        <w:rPr>
          <w:rFonts w:ascii="Garamond" w:eastAsia="Times New Roman" w:hAnsi="Garamond" w:cs="Times New Roman"/>
          <w:kern w:val="0"/>
          <w:sz w:val="40"/>
          <w:szCs w:val="40"/>
          <w14:ligatures w14:val="none"/>
        </w:rPr>
        <w:t xml:space="preserve">You've already completed it. The two assignments above </w:t>
      </w:r>
      <w:r w:rsidR="001D7350">
        <w:rPr>
          <w:rFonts w:ascii="Garamond" w:eastAsia="Times New Roman" w:hAnsi="Garamond" w:cs="Times New Roman"/>
          <w:kern w:val="0"/>
          <w:sz w:val="40"/>
          <w:szCs w:val="40"/>
          <w14:ligatures w14:val="none"/>
        </w:rPr>
        <w:t xml:space="preserve"> </w:t>
      </w:r>
      <w:r w:rsidR="00771CED" w:rsidRPr="001B4709">
        <w:rPr>
          <w:rFonts w:ascii="Garamond" w:eastAsia="Times New Roman" w:hAnsi="Garamond" w:cs="Times New Roman"/>
          <w:kern w:val="0"/>
          <w:sz w:val="40"/>
          <w:szCs w:val="40"/>
          <w14:ligatures w14:val="none"/>
        </w:rPr>
        <w:t>are yours to implement immediately—no further action required.</w:t>
      </w:r>
    </w:p>
    <w:p w:rsidR="001D7350" w:rsidRPr="001B4709" w:rsidRDefault="001D7350" w:rsidP="00771CED">
      <w:pPr>
        <w:spacing w:before="100" w:beforeAutospacing="1" w:after="100" w:afterAutospacing="1" w:line="240" w:lineRule="auto"/>
        <w:rPr>
          <w:rFonts w:ascii="Garamond" w:eastAsia="Times New Roman" w:hAnsi="Garamond" w:cs="Times New Roman"/>
          <w:kern w:val="0"/>
          <w:sz w:val="40"/>
          <w:szCs w:val="40"/>
          <w14:ligatures w14:val="none"/>
        </w:rPr>
      </w:pP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If you want deeper expert analysis later, save your completed assessment and email it to </w:t>
      </w:r>
      <w:hyperlink r:id="rId14" w:history="1">
        <w:r w:rsidRPr="001B4709">
          <w:rPr>
            <w:rStyle w:val="Hyperlink"/>
            <w:rFonts w:ascii="Garamond" w:eastAsia="Times New Roman" w:hAnsi="Garamond" w:cs="Times New Roman"/>
            <w:kern w:val="0"/>
            <w:sz w:val="40"/>
            <w:szCs w:val="40"/>
            <w14:ligatures w14:val="none"/>
          </w:rPr>
          <w:t>jack@findingnext.guru</w:t>
        </w:r>
      </w:hyperlink>
      <w:r w:rsidRPr="001B4709">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kern w:val="0"/>
          <w:sz w:val="40"/>
          <w:szCs w:val="40"/>
          <w14:ligatures w14:val="none"/>
        </w:rPr>
        <w:t>when you're ready to explore Path 2 or Path 3.</w:t>
      </w:r>
    </w:p>
    <w:p w:rsidR="00B30D8F" w:rsidRPr="00AF5909" w:rsidRDefault="00B30D8F" w:rsidP="00B30D8F">
      <w:pPr>
        <w:spacing w:before="100" w:beforeAutospacing="1" w:after="100" w:afterAutospacing="1" w:line="240" w:lineRule="auto"/>
        <w:rPr>
          <w:rFonts w:ascii="Garamond" w:eastAsia="Times New Roman" w:hAnsi="Garamond" w:cs="Times New Roman"/>
          <w:kern w:val="0"/>
          <w:sz w:val="36"/>
          <w:szCs w:val="36"/>
          <w14:ligatures w14:val="none"/>
        </w:rPr>
      </w:pPr>
      <w:r w:rsidRPr="001B4709">
        <w:rPr>
          <w:rFonts w:ascii="Garamond" w:eastAsia="Times New Roman" w:hAnsi="Garamond" w:cs="Times New Roman"/>
          <w:b/>
          <w:bCs/>
          <w:kern w:val="0"/>
          <w:sz w:val="40"/>
          <w:szCs w:val="40"/>
          <w14:ligatures w14:val="none"/>
        </w:rPr>
        <w:t>Investment:</w:t>
      </w:r>
      <w:r w:rsidRPr="001B4709">
        <w:rPr>
          <w:rFonts w:ascii="Garamond" w:eastAsia="Times New Roman" w:hAnsi="Garamond" w:cs="Times New Roman"/>
          <w:kern w:val="0"/>
          <w:sz w:val="40"/>
          <w:szCs w:val="40"/>
          <w14:ligatures w14:val="none"/>
        </w:rPr>
        <w:t xml:space="preserve"> </w:t>
      </w:r>
      <w:r w:rsidRPr="001D7350">
        <w:rPr>
          <w:rFonts w:ascii="Garamond" w:eastAsia="Times New Roman" w:hAnsi="Garamond" w:cs="Times New Roman"/>
          <w:color w:val="808080" w:themeColor="background1" w:themeShade="80"/>
          <w:kern w:val="0"/>
          <w:sz w:val="40"/>
          <w:szCs w:val="40"/>
          <w14:ligatures w14:val="none"/>
        </w:rPr>
        <w:t>Free</w:t>
      </w:r>
    </w:p>
    <w:p w:rsidR="00E3440A" w:rsidRDefault="00771CED" w:rsidP="00E3440A">
      <w:pPr>
        <w:spacing w:after="0" w:line="240" w:lineRule="auto"/>
        <w:rPr>
          <w:rFonts w:ascii="Garamond" w:eastAsia="Times New Roman" w:hAnsi="Garamond" w:cs="Times New Roman"/>
          <w:kern w:val="0"/>
          <w:sz w:val="36"/>
          <w:szCs w:val="36"/>
          <w14:ligatures w14:val="none"/>
        </w:rPr>
      </w:pPr>
      <w:r>
        <w:rPr>
          <w:rFonts w:ascii="Garamond" w:eastAsia="Times New Roman" w:hAnsi="Garamond" w:cs="Times New Roman"/>
          <w:kern w:val="0"/>
          <w:sz w:val="36"/>
          <w:szCs w:val="36"/>
          <w14:ligatures w14:val="none"/>
        </w:rPr>
        <w:t xml:space="preserve"> </w:t>
      </w:r>
    </w:p>
    <w:p w:rsidR="001B4709" w:rsidRDefault="001B4709" w:rsidP="00E3440A">
      <w:pPr>
        <w:spacing w:after="0" w:line="240" w:lineRule="auto"/>
        <w:rPr>
          <w:rFonts w:ascii="Garamond" w:eastAsia="Times New Roman" w:hAnsi="Garamond" w:cs="Times New Roman"/>
          <w:b/>
          <w:bCs/>
          <w:kern w:val="0"/>
          <w:sz w:val="36"/>
          <w:szCs w:val="36"/>
          <w14:ligatures w14:val="none"/>
        </w:rPr>
      </w:pPr>
    </w:p>
    <w:p w:rsidR="00B30D8F" w:rsidRPr="001B4709" w:rsidRDefault="00B30D8F" w:rsidP="00E3440A">
      <w:pPr>
        <w:spacing w:after="0"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lastRenderedPageBreak/>
        <w:t xml:space="preserve">Path 2: Get Your Written Report </w:t>
      </w:r>
      <w:r w:rsidRPr="001D7350">
        <w:rPr>
          <w:rFonts w:ascii="Garamond" w:eastAsia="Times New Roman" w:hAnsi="Garamond" w:cs="Times New Roman"/>
          <w:b/>
          <w:bCs/>
          <w:color w:val="808080" w:themeColor="background1" w:themeShade="80"/>
          <w:kern w:val="0"/>
          <w:sz w:val="40"/>
          <w:szCs w:val="40"/>
          <w14:ligatures w14:val="none"/>
        </w:rPr>
        <w:t>($197)</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If you want expert analysis but aren’t ready for a full conversation, the Hidden Edge Report gives you </w:t>
      </w:r>
      <w:r w:rsidRPr="001B4709">
        <w:rPr>
          <w:rFonts w:ascii="Garamond" w:eastAsia="Times New Roman" w:hAnsi="Garamond" w:cs="Times New Roman"/>
          <w:b/>
          <w:bCs/>
          <w:kern w:val="0"/>
          <w:sz w:val="40"/>
          <w:szCs w:val="40"/>
          <w14:ligatures w14:val="none"/>
        </w:rPr>
        <w:t>clarity in writing</w:t>
      </w:r>
      <w:r w:rsidRPr="001B4709">
        <w:rPr>
          <w:rFonts w:ascii="Garamond" w:eastAsia="Times New Roman" w:hAnsi="Garamond" w:cs="Times New Roman"/>
          <w:kern w:val="0"/>
          <w:sz w:val="40"/>
          <w:szCs w:val="40"/>
          <w14:ligatures w14:val="none"/>
        </w:rPr>
        <w:t>—specific, objective, and personalized.</w:t>
      </w:r>
    </w:p>
    <w:p w:rsidR="00CC6FBB" w:rsidRDefault="00CC6FBB" w:rsidP="00B30D8F">
      <w:pPr>
        <w:spacing w:before="100" w:beforeAutospacing="1" w:after="100" w:afterAutospacing="1" w:line="240" w:lineRule="auto"/>
        <w:rPr>
          <w:rFonts w:ascii="Garamond" w:eastAsia="Times New Roman" w:hAnsi="Garamond" w:cs="Times New Roman"/>
          <w:b/>
          <w:bCs/>
          <w:kern w:val="0"/>
          <w:sz w:val="40"/>
          <w:szCs w:val="40"/>
          <w14:ligatures w14:val="none"/>
        </w:rPr>
      </w:pP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What You Get</w:t>
      </w:r>
      <w:r w:rsidRPr="001B4709">
        <w:rPr>
          <w:rFonts w:ascii="Garamond" w:eastAsia="Times New Roman" w:hAnsi="Garamond" w:cs="Times New Roman"/>
          <w:kern w:val="0"/>
          <w:sz w:val="40"/>
          <w:szCs w:val="40"/>
          <w14:ligatures w14:val="none"/>
        </w:rPr>
        <w:br/>
        <w:t>I’ll analyze your Quick Start responses and deliver a written profile within 5 business days, including:</w:t>
      </w:r>
    </w:p>
    <w:p w:rsidR="00B30D8F" w:rsidRPr="001B4709" w:rsidRDefault="00B30D8F" w:rsidP="00B30D8F">
      <w:pPr>
        <w:numPr>
          <w:ilvl w:val="0"/>
          <w:numId w:val="32"/>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Hidden Edge Profile</w:t>
      </w:r>
      <w:r w:rsidRPr="001B4709">
        <w:rPr>
          <w:rFonts w:ascii="Garamond" w:eastAsia="Times New Roman" w:hAnsi="Garamond" w:cs="Times New Roman"/>
          <w:kern w:val="0"/>
          <w:sz w:val="40"/>
          <w:szCs w:val="40"/>
          <w14:ligatures w14:val="none"/>
        </w:rPr>
        <w:t xml:space="preserve"> (core strengths, Vector Skill, misalignment diagnosis)</w:t>
      </w:r>
    </w:p>
    <w:p w:rsidR="00B30D8F" w:rsidRPr="001B4709" w:rsidRDefault="00B30D8F" w:rsidP="00B30D8F">
      <w:pPr>
        <w:numPr>
          <w:ilvl w:val="0"/>
          <w:numId w:val="32"/>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primary path forward</w:t>
      </w:r>
      <w:r w:rsidRPr="001B4709">
        <w:rPr>
          <w:rFonts w:ascii="Garamond" w:eastAsia="Times New Roman" w:hAnsi="Garamond" w:cs="Times New Roman"/>
          <w:kern w:val="0"/>
          <w:sz w:val="40"/>
          <w:szCs w:val="40"/>
          <w14:ligatures w14:val="none"/>
        </w:rPr>
        <w:t xml:space="preserve"> with 3 immediate actions</w:t>
      </w:r>
    </w:p>
    <w:p w:rsidR="00B30D8F" w:rsidRPr="001B4709" w:rsidRDefault="00B30D8F" w:rsidP="00B30D8F">
      <w:pPr>
        <w:numPr>
          <w:ilvl w:val="0"/>
          <w:numId w:val="32"/>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Where you create the most value</w:t>
      </w:r>
      <w:r w:rsidRPr="001B4709">
        <w:rPr>
          <w:rFonts w:ascii="Garamond" w:eastAsia="Times New Roman" w:hAnsi="Garamond" w:cs="Times New Roman"/>
          <w:kern w:val="0"/>
          <w:sz w:val="40"/>
          <w:szCs w:val="40"/>
          <w14:ligatures w14:val="none"/>
        </w:rPr>
        <w:t>, based on your capabilities and life stage</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This is analysis, not a conversation—strategic clarity delivered as a document you can reference anytime.</w:t>
      </w:r>
    </w:p>
    <w:p w:rsidR="00CC6FBB" w:rsidRDefault="00CC6FBB" w:rsidP="00771CED">
      <w:pPr>
        <w:spacing w:before="100" w:beforeAutospacing="1" w:after="100" w:afterAutospacing="1" w:line="240" w:lineRule="auto"/>
        <w:rPr>
          <w:rFonts w:ascii="Garamond" w:eastAsia="Times New Roman" w:hAnsi="Garamond" w:cs="Times New Roman"/>
          <w:b/>
          <w:bCs/>
          <w:kern w:val="0"/>
          <w:sz w:val="40"/>
          <w:szCs w:val="40"/>
          <w14:ligatures w14:val="none"/>
        </w:rPr>
      </w:pPr>
    </w:p>
    <w:p w:rsidR="00771CED" w:rsidRPr="001B4709" w:rsidRDefault="00B30D8F"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How to Begin</w:t>
      </w:r>
      <w:r w:rsidRPr="001B4709">
        <w:rPr>
          <w:rFonts w:ascii="Garamond" w:eastAsia="Times New Roman" w:hAnsi="Garamond" w:cs="Times New Roman"/>
          <w:kern w:val="0"/>
          <w:sz w:val="40"/>
          <w:szCs w:val="40"/>
          <w14:ligatures w14:val="none"/>
        </w:rPr>
        <w:br/>
      </w:r>
      <w:r w:rsidR="00771CED" w:rsidRPr="001B4709">
        <w:rPr>
          <w:rFonts w:ascii="Garamond" w:eastAsia="Times New Roman" w:hAnsi="Garamond" w:cs="Times New Roman"/>
          <w:kern w:val="0"/>
          <w:sz w:val="40"/>
          <w:szCs w:val="40"/>
          <w14:ligatures w14:val="none"/>
        </w:rPr>
        <w:t xml:space="preserve">Email your completed Quick Start Assessment to </w:t>
      </w:r>
      <w:hyperlink r:id="rId15" w:history="1">
        <w:r w:rsidR="00771CED" w:rsidRPr="001B4709">
          <w:rPr>
            <w:rStyle w:val="Hyperlink"/>
            <w:rFonts w:ascii="Garamond" w:eastAsia="Times New Roman" w:hAnsi="Garamond" w:cs="Times New Roman"/>
            <w:kern w:val="0"/>
            <w:sz w:val="40"/>
            <w:szCs w:val="40"/>
            <w14:ligatures w14:val="none"/>
          </w:rPr>
          <w:t>jack@findingnext.guru</w:t>
        </w:r>
      </w:hyperlink>
      <w:r w:rsidR="00771CED" w:rsidRPr="001B4709">
        <w:rPr>
          <w:rFonts w:ascii="Garamond" w:eastAsia="Times New Roman" w:hAnsi="Garamond" w:cs="Times New Roman"/>
          <w:b/>
          <w:bCs/>
          <w:kern w:val="0"/>
          <w:sz w:val="40"/>
          <w:szCs w:val="40"/>
          <w14:ligatures w14:val="none"/>
        </w:rPr>
        <w:t xml:space="preserve"> </w:t>
      </w:r>
      <w:r w:rsidR="00771CED" w:rsidRPr="001B4709">
        <w:rPr>
          <w:rFonts w:ascii="Garamond" w:eastAsia="Times New Roman" w:hAnsi="Garamond" w:cs="Times New Roman"/>
          <w:kern w:val="0"/>
          <w:sz w:val="40"/>
          <w:szCs w:val="40"/>
          <w14:ligatures w14:val="none"/>
        </w:rPr>
        <w:t>with "Hidden Edge Report" in the subject line.</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Investment:</w:t>
      </w:r>
      <w:r w:rsidRPr="001B4709">
        <w:rPr>
          <w:rFonts w:ascii="Garamond" w:eastAsia="Times New Roman" w:hAnsi="Garamond" w:cs="Times New Roman"/>
          <w:kern w:val="0"/>
          <w:sz w:val="40"/>
          <w:szCs w:val="40"/>
          <w14:ligatures w14:val="none"/>
        </w:rPr>
        <w:t xml:space="preserve"> </w:t>
      </w:r>
      <w:r w:rsidRPr="00CC6FBB">
        <w:rPr>
          <w:rFonts w:ascii="Garamond" w:eastAsia="Times New Roman" w:hAnsi="Garamond" w:cs="Times New Roman"/>
          <w:color w:val="808080" w:themeColor="background1" w:themeShade="80"/>
          <w:kern w:val="0"/>
          <w:sz w:val="40"/>
          <w:szCs w:val="40"/>
          <w14:ligatures w14:val="none"/>
        </w:rPr>
        <w:t>$197</w:t>
      </w:r>
    </w:p>
    <w:p w:rsidR="00B30D8F" w:rsidRDefault="00B30D8F" w:rsidP="00B30D8F">
      <w:pPr>
        <w:spacing w:after="0" w:line="240" w:lineRule="auto"/>
        <w:rPr>
          <w:rFonts w:ascii="Garamond" w:eastAsia="Times New Roman" w:hAnsi="Garamond" w:cs="Times New Roman"/>
          <w:kern w:val="0"/>
          <w:sz w:val="36"/>
          <w:szCs w:val="36"/>
          <w14:ligatures w14:val="none"/>
        </w:rPr>
      </w:pPr>
    </w:p>
    <w:p w:rsidR="00B30D8F" w:rsidRPr="001B4709" w:rsidRDefault="00B30D8F" w:rsidP="00B30D8F">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r w:rsidRPr="001B4709">
        <w:rPr>
          <w:rFonts w:ascii="Garamond" w:eastAsia="Times New Roman" w:hAnsi="Garamond" w:cs="Times New Roman"/>
          <w:b/>
          <w:bCs/>
          <w:kern w:val="0"/>
          <w:sz w:val="40"/>
          <w:szCs w:val="40"/>
          <w14:ligatures w14:val="none"/>
        </w:rPr>
        <w:lastRenderedPageBreak/>
        <w:t xml:space="preserve">Path 3: Get Your Full Roadmap </w:t>
      </w:r>
      <w:r w:rsidRPr="00CC6FBB">
        <w:rPr>
          <w:rFonts w:ascii="Garamond" w:eastAsia="Times New Roman" w:hAnsi="Garamond" w:cs="Times New Roman"/>
          <w:b/>
          <w:bCs/>
          <w:color w:val="808080" w:themeColor="background1" w:themeShade="80"/>
          <w:kern w:val="0"/>
          <w:sz w:val="40"/>
          <w:szCs w:val="40"/>
          <w14:ligatures w14:val="none"/>
        </w:rPr>
        <w:t>($697)</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 xml:space="preserve">If you see the patterns but still can’t move—or you’re torn between multiple directions—the Strategy Session gives you </w:t>
      </w:r>
      <w:r w:rsidRPr="001B4709">
        <w:rPr>
          <w:rFonts w:ascii="Garamond" w:eastAsia="Times New Roman" w:hAnsi="Garamond" w:cs="Times New Roman"/>
          <w:b/>
          <w:bCs/>
          <w:kern w:val="0"/>
          <w:sz w:val="40"/>
          <w:szCs w:val="40"/>
          <w14:ligatures w14:val="none"/>
        </w:rPr>
        <w:t>complete clarity and a concrete plan.</w:t>
      </w:r>
    </w:p>
    <w:p w:rsidR="00CC6FBB" w:rsidRDefault="00CC6FBB" w:rsidP="00B30D8F">
      <w:pPr>
        <w:spacing w:before="100" w:beforeAutospacing="1" w:after="100" w:afterAutospacing="1" w:line="240" w:lineRule="auto"/>
        <w:rPr>
          <w:rFonts w:ascii="Garamond" w:eastAsia="Times New Roman" w:hAnsi="Garamond" w:cs="Times New Roman"/>
          <w:b/>
          <w:bCs/>
          <w:kern w:val="0"/>
          <w:sz w:val="40"/>
          <w:szCs w:val="40"/>
          <w14:ligatures w14:val="none"/>
        </w:rPr>
      </w:pP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Strategy Session: 90–120 Minutes</w:t>
      </w:r>
      <w:r w:rsidRPr="001B4709">
        <w:rPr>
          <w:rFonts w:ascii="Garamond" w:eastAsia="Times New Roman" w:hAnsi="Garamond" w:cs="Times New Roman"/>
          <w:kern w:val="0"/>
          <w:sz w:val="40"/>
          <w:szCs w:val="40"/>
          <w14:ligatures w14:val="none"/>
        </w:rPr>
        <w:br/>
        <w:t>Walk in with questions.</w:t>
      </w:r>
      <w:r w:rsidRPr="001B4709">
        <w:rPr>
          <w:rFonts w:ascii="Garamond" w:eastAsia="Times New Roman" w:hAnsi="Garamond" w:cs="Times New Roman"/>
          <w:kern w:val="0"/>
          <w:sz w:val="40"/>
          <w:szCs w:val="40"/>
          <w14:ligatures w14:val="none"/>
        </w:rPr>
        <w:br/>
        <w:t>Walk out with your roadmap.</w:t>
      </w:r>
    </w:p>
    <w:p w:rsidR="00B30D8F" w:rsidRPr="001B4709"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In this deep-dive working session, we’ll unpack your full assessment, identify your Hidden Edge, and map out the three most viable paths forward. You’ll leave with a customized 30-day action plan you can implement immediately—no guesswork, no ambiguity.</w:t>
      </w:r>
    </w:p>
    <w:p w:rsidR="00CC6FBB" w:rsidRDefault="00CC6FBB" w:rsidP="00771CED">
      <w:pPr>
        <w:spacing w:before="100" w:beforeAutospacing="1" w:after="100" w:afterAutospacing="1" w:line="240" w:lineRule="auto"/>
        <w:rPr>
          <w:rFonts w:ascii="Garamond" w:eastAsia="Times New Roman" w:hAnsi="Garamond" w:cs="Times New Roman"/>
          <w:b/>
          <w:bCs/>
          <w:kern w:val="0"/>
          <w:sz w:val="40"/>
          <w:szCs w:val="40"/>
          <w14:ligatures w14:val="none"/>
        </w:rPr>
      </w:pP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What's Included in Your Session:</w:t>
      </w:r>
    </w:p>
    <w:p w:rsidR="00CC6FBB"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Hidden Edge Profile</w:t>
      </w:r>
      <w:r w:rsidRPr="001B4709">
        <w:rPr>
          <w:rFonts w:ascii="Garamond" w:eastAsia="Times New Roman" w:hAnsi="Garamond" w:cs="Times New Roman"/>
          <w:kern w:val="0"/>
          <w:sz w:val="40"/>
          <w:szCs w:val="40"/>
          <w14:ligatures w14:val="none"/>
        </w:rPr>
        <w:br/>
        <w:t xml:space="preserve">A written breakdown of your core strengths (Helix), your most powerful Vector Skill, what's misaligning you now, and what only you can see (Constellation). </w:t>
      </w: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You'll know exactly what to lean into—and what to stop doing.</w:t>
      </w:r>
    </w:p>
    <w:p w:rsidR="001B4709" w:rsidRDefault="001B4709" w:rsidP="00771CED">
      <w:pPr>
        <w:spacing w:before="100" w:beforeAutospacing="1" w:after="100" w:afterAutospacing="1" w:line="240" w:lineRule="auto"/>
        <w:rPr>
          <w:rFonts w:ascii="Garamond" w:eastAsia="Times New Roman" w:hAnsi="Garamond" w:cs="Times New Roman"/>
          <w:b/>
          <w:bCs/>
          <w:kern w:val="0"/>
          <w:sz w:val="40"/>
          <w:szCs w:val="40"/>
          <w14:ligatures w14:val="none"/>
        </w:rPr>
      </w:pP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lastRenderedPageBreak/>
        <w:t>Your Three-Path Map</w:t>
      </w:r>
      <w:r w:rsidRPr="001B4709">
        <w:rPr>
          <w:rFonts w:ascii="Garamond" w:eastAsia="Times New Roman" w:hAnsi="Garamond" w:cs="Times New Roman"/>
          <w:kern w:val="0"/>
          <w:sz w:val="40"/>
          <w:szCs w:val="40"/>
          <w14:ligatures w14:val="none"/>
        </w:rPr>
        <w:br/>
        <w:t>Three concrete directions tailored to your reality:</w:t>
      </w:r>
    </w:p>
    <w:p w:rsidR="00771CED" w:rsidRPr="001B4709" w:rsidRDefault="00771CED" w:rsidP="00771CED">
      <w:pPr>
        <w:numPr>
          <w:ilvl w:val="0"/>
          <w:numId w:val="35"/>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Path A: Your primary opportunity</w:t>
      </w:r>
    </w:p>
    <w:p w:rsidR="00771CED" w:rsidRPr="001B4709" w:rsidRDefault="00771CED" w:rsidP="00771CED">
      <w:pPr>
        <w:numPr>
          <w:ilvl w:val="0"/>
          <w:numId w:val="35"/>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Path B: Alternative if timing or circumstances don't fit</w:t>
      </w:r>
    </w:p>
    <w:p w:rsidR="00771CED" w:rsidRPr="001B4709" w:rsidRDefault="00771CED" w:rsidP="00771CED">
      <w:pPr>
        <w:numPr>
          <w:ilvl w:val="0"/>
          <w:numId w:val="35"/>
        </w:num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Path C: Exploratory option for emerging interests</w:t>
      </w: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Each path includes your first 3 moves, key conversations to have, what success looks like, and obstacles to expect.</w:t>
      </w:r>
    </w:p>
    <w:p w:rsidR="00E3440A" w:rsidRPr="001B4709" w:rsidRDefault="00E3440A" w:rsidP="00771CED">
      <w:pPr>
        <w:spacing w:before="100" w:beforeAutospacing="1" w:after="100" w:afterAutospacing="1" w:line="240" w:lineRule="auto"/>
        <w:rPr>
          <w:rFonts w:ascii="Garamond" w:eastAsia="Times New Roman" w:hAnsi="Garamond" w:cs="Times New Roman"/>
          <w:b/>
          <w:bCs/>
          <w:kern w:val="0"/>
          <w:sz w:val="40"/>
          <w:szCs w:val="40"/>
          <w14:ligatures w14:val="none"/>
        </w:rPr>
      </w:pP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Your 30-Day Action Plan</w:t>
      </w:r>
      <w:r w:rsidRPr="001B4709">
        <w:rPr>
          <w:rFonts w:ascii="Garamond" w:eastAsia="Times New Roman" w:hAnsi="Garamond" w:cs="Times New Roman"/>
          <w:kern w:val="0"/>
          <w:sz w:val="40"/>
          <w:szCs w:val="40"/>
          <w14:ligatures w14:val="none"/>
        </w:rPr>
        <w:br/>
        <w:t>Week-by-week roadmap from insight to action.</w:t>
      </w: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Resource List</w:t>
      </w:r>
      <w:r w:rsidRPr="001B4709">
        <w:rPr>
          <w:rFonts w:ascii="Garamond" w:eastAsia="Times New Roman" w:hAnsi="Garamond" w:cs="Times New Roman"/>
          <w:kern w:val="0"/>
          <w:sz w:val="40"/>
          <w:szCs w:val="40"/>
          <w14:ligatures w14:val="none"/>
        </w:rPr>
        <w:br/>
        <w:t>Organizations</w:t>
      </w:r>
      <w:r w:rsidR="00827898" w:rsidRPr="001B4709">
        <w:rPr>
          <w:rFonts w:ascii="Garamond" w:eastAsia="Times New Roman" w:hAnsi="Garamond" w:cs="Times New Roman"/>
          <w:kern w:val="0"/>
          <w:sz w:val="40"/>
          <w:szCs w:val="40"/>
          <w14:ligatures w14:val="none"/>
        </w:rPr>
        <w:t xml:space="preserve"> and </w:t>
      </w:r>
      <w:r w:rsidRPr="001B4709">
        <w:rPr>
          <w:rFonts w:ascii="Garamond" w:eastAsia="Times New Roman" w:hAnsi="Garamond" w:cs="Times New Roman"/>
          <w:kern w:val="0"/>
          <w:sz w:val="40"/>
          <w:szCs w:val="40"/>
          <w14:ligatures w14:val="none"/>
        </w:rPr>
        <w:t xml:space="preserve">networks aligned with what you </w:t>
      </w:r>
      <w:r w:rsidR="00CC6FBB">
        <w:rPr>
          <w:rFonts w:ascii="Garamond" w:eastAsia="Times New Roman" w:hAnsi="Garamond" w:cs="Times New Roman"/>
          <w:kern w:val="0"/>
          <w:sz w:val="40"/>
          <w:szCs w:val="40"/>
          <w14:ligatures w14:val="none"/>
        </w:rPr>
        <w:t xml:space="preserve">   </w:t>
      </w:r>
      <w:r w:rsidRPr="001B4709">
        <w:rPr>
          <w:rFonts w:ascii="Garamond" w:eastAsia="Times New Roman" w:hAnsi="Garamond" w:cs="Times New Roman"/>
          <w:kern w:val="0"/>
          <w:sz w:val="40"/>
          <w:szCs w:val="40"/>
          <w14:ligatures w14:val="none"/>
        </w:rPr>
        <w:t>actually bring. No generic advice—specific doors you can walk through.</w:t>
      </w:r>
    </w:p>
    <w:p w:rsidR="00DB679C"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This is strategy, not sales.</w:t>
      </w: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kern w:val="0"/>
          <w:sz w:val="40"/>
          <w:szCs w:val="40"/>
          <w14:ligatures w14:val="none"/>
        </w:rPr>
        <w:t>It's the session people choose when they're ready to make a real decision.</w:t>
      </w:r>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How to Begin</w:t>
      </w:r>
      <w:r w:rsidRPr="001B4709">
        <w:rPr>
          <w:rFonts w:ascii="Garamond" w:eastAsia="Times New Roman" w:hAnsi="Garamond" w:cs="Times New Roman"/>
          <w:kern w:val="0"/>
          <w:sz w:val="40"/>
          <w:szCs w:val="40"/>
          <w14:ligatures w14:val="none"/>
        </w:rPr>
        <w:br/>
        <w:t xml:space="preserve">Email </w:t>
      </w:r>
      <w:hyperlink r:id="rId16" w:history="1">
        <w:r w:rsidR="00C41664" w:rsidRPr="001B4709">
          <w:rPr>
            <w:rStyle w:val="Hyperlink"/>
            <w:rFonts w:ascii="Garamond" w:eastAsia="Times New Roman" w:hAnsi="Garamond" w:cs="Times New Roman"/>
            <w:kern w:val="0"/>
            <w:sz w:val="40"/>
            <w:szCs w:val="40"/>
            <w14:ligatures w14:val="none"/>
          </w:rPr>
          <w:t>jack@findingnext.guru</w:t>
        </w:r>
      </w:hyperlink>
      <w:r w:rsidR="00C41664" w:rsidRPr="001B4709">
        <w:rPr>
          <w:rFonts w:ascii="Garamond" w:eastAsia="Times New Roman" w:hAnsi="Garamond" w:cs="Times New Roman"/>
          <w:b/>
          <w:bCs/>
          <w:kern w:val="0"/>
          <w:sz w:val="40"/>
          <w:szCs w:val="40"/>
          <w14:ligatures w14:val="none"/>
        </w:rPr>
        <w:t xml:space="preserve"> </w:t>
      </w:r>
      <w:r w:rsidRPr="001B4709">
        <w:rPr>
          <w:rFonts w:ascii="Garamond" w:eastAsia="Times New Roman" w:hAnsi="Garamond" w:cs="Times New Roman"/>
          <w:kern w:val="0"/>
          <w:sz w:val="40"/>
          <w:szCs w:val="40"/>
          <w14:ligatures w14:val="none"/>
        </w:rPr>
        <w:t>to schedule your Strategy Session, or book directly at</w:t>
      </w:r>
      <w:r w:rsidR="003F73E9">
        <w:rPr>
          <w:rFonts w:ascii="Garamond" w:eastAsia="Times New Roman" w:hAnsi="Garamond" w:cs="Times New Roman"/>
          <w:kern w:val="0"/>
          <w:sz w:val="40"/>
          <w:szCs w:val="40"/>
          <w14:ligatures w14:val="none"/>
        </w:rPr>
        <w:t xml:space="preserve">:                           </w:t>
      </w:r>
      <w:r w:rsidRPr="001B4709">
        <w:rPr>
          <w:rFonts w:ascii="Garamond" w:eastAsia="Times New Roman" w:hAnsi="Garamond" w:cs="Times New Roman"/>
          <w:kern w:val="0"/>
          <w:sz w:val="40"/>
          <w:szCs w:val="40"/>
          <w14:ligatures w14:val="none"/>
        </w:rPr>
        <w:t xml:space="preserve"> </w:t>
      </w:r>
      <w:hyperlink r:id="rId17" w:history="1">
        <w:r w:rsidRPr="001B4709">
          <w:rPr>
            <w:rFonts w:ascii="Garamond" w:eastAsia="Times New Roman" w:hAnsi="Garamond" w:cs="Times New Roman"/>
            <w:color w:val="0000FF"/>
            <w:kern w:val="0"/>
            <w:sz w:val="40"/>
            <w:szCs w:val="40"/>
            <w:u w:val="single"/>
            <w14:ligatures w14:val="none"/>
          </w:rPr>
          <w:t>calendly.com/jack-maged-finding-next</w:t>
        </w:r>
      </w:hyperlink>
    </w:p>
    <w:p w:rsidR="00771CED" w:rsidRPr="001B4709" w:rsidRDefault="00771CED" w:rsidP="00771CED">
      <w:pPr>
        <w:spacing w:before="100" w:beforeAutospacing="1" w:after="100" w:afterAutospacing="1" w:line="240" w:lineRule="auto"/>
        <w:rPr>
          <w:rFonts w:ascii="Garamond" w:eastAsia="Times New Roman" w:hAnsi="Garamond" w:cs="Times New Roman"/>
          <w:kern w:val="0"/>
          <w:sz w:val="40"/>
          <w:szCs w:val="40"/>
          <w14:ligatures w14:val="none"/>
        </w:rPr>
      </w:pPr>
      <w:r w:rsidRPr="001B4709">
        <w:rPr>
          <w:rFonts w:ascii="Garamond" w:eastAsia="Times New Roman" w:hAnsi="Garamond" w:cs="Times New Roman"/>
          <w:b/>
          <w:bCs/>
          <w:kern w:val="0"/>
          <w:sz w:val="40"/>
          <w:szCs w:val="40"/>
          <w14:ligatures w14:val="none"/>
        </w:rPr>
        <w:t>Investment:</w:t>
      </w:r>
      <w:r w:rsidRPr="001B4709">
        <w:rPr>
          <w:rFonts w:ascii="Garamond" w:eastAsia="Times New Roman" w:hAnsi="Garamond" w:cs="Times New Roman"/>
          <w:kern w:val="0"/>
          <w:sz w:val="40"/>
          <w:szCs w:val="40"/>
          <w14:ligatures w14:val="none"/>
        </w:rPr>
        <w:t xml:space="preserve"> </w:t>
      </w:r>
      <w:r w:rsidRPr="00CC6FBB">
        <w:rPr>
          <w:rFonts w:ascii="Garamond" w:eastAsia="Times New Roman" w:hAnsi="Garamond" w:cs="Times New Roman"/>
          <w:color w:val="808080" w:themeColor="background1" w:themeShade="80"/>
          <w:kern w:val="0"/>
          <w:sz w:val="40"/>
          <w:szCs w:val="40"/>
          <w14:ligatures w14:val="none"/>
        </w:rPr>
        <w:t>$697</w:t>
      </w:r>
    </w:p>
    <w:p w:rsidR="00B30D8F" w:rsidRPr="001D10C2" w:rsidRDefault="00B30D8F" w:rsidP="00B30D8F">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r w:rsidRPr="001D10C2">
        <w:rPr>
          <w:rFonts w:ascii="Garamond" w:eastAsia="Times New Roman" w:hAnsi="Garamond" w:cs="Times New Roman"/>
          <w:b/>
          <w:bCs/>
          <w:color w:val="00B0F0"/>
          <w:kern w:val="0"/>
          <w:sz w:val="44"/>
          <w:szCs w:val="44"/>
          <w14:ligatures w14:val="none"/>
        </w:rPr>
        <w:lastRenderedPageBreak/>
        <w:t>Not Sure Where to Begin?</w:t>
      </w:r>
    </w:p>
    <w:p w:rsidR="00B30D8F" w:rsidRPr="006F63BC"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6F63BC">
        <w:rPr>
          <w:rFonts w:ascii="Garamond" w:eastAsia="Times New Roman" w:hAnsi="Garamond" w:cs="Times New Roman"/>
          <w:kern w:val="0"/>
          <w:sz w:val="40"/>
          <w:szCs w:val="40"/>
          <w14:ligatures w14:val="none"/>
        </w:rPr>
        <w:t>If you’re unsure which path is right for you, just reach out.</w:t>
      </w:r>
      <w:r w:rsidRPr="006F63BC">
        <w:rPr>
          <w:rFonts w:ascii="Garamond" w:eastAsia="Times New Roman" w:hAnsi="Garamond" w:cs="Times New Roman"/>
          <w:kern w:val="0"/>
          <w:sz w:val="40"/>
          <w:szCs w:val="40"/>
          <w14:ligatures w14:val="none"/>
        </w:rPr>
        <w:br/>
        <w:t xml:space="preserve">Email me at </w:t>
      </w:r>
      <w:hyperlink r:id="rId18" w:history="1">
        <w:r w:rsidRPr="006F63BC">
          <w:rPr>
            <w:rFonts w:ascii="Garamond" w:eastAsia="Times New Roman" w:hAnsi="Garamond" w:cs="Times New Roman"/>
            <w:color w:val="0000FF"/>
            <w:kern w:val="0"/>
            <w:sz w:val="40"/>
            <w:szCs w:val="40"/>
            <w:u w:val="single"/>
            <w14:ligatures w14:val="none"/>
          </w:rPr>
          <w:t>jack@findingnext.guru</w:t>
        </w:r>
      </w:hyperlink>
      <w:r w:rsidRPr="006F63BC">
        <w:rPr>
          <w:rFonts w:ascii="Garamond" w:eastAsia="Times New Roman" w:hAnsi="Garamond" w:cs="Times New Roman"/>
          <w:kern w:val="0"/>
          <w:sz w:val="40"/>
          <w:szCs w:val="40"/>
          <w14:ligatures w14:val="none"/>
        </w:rPr>
        <w:t xml:space="preserve"> with the subject line </w:t>
      </w:r>
      <w:r w:rsidR="00E3440A" w:rsidRPr="006F63BC">
        <w:rPr>
          <w:rFonts w:ascii="Garamond" w:eastAsia="Times New Roman" w:hAnsi="Garamond" w:cs="Times New Roman"/>
          <w:kern w:val="0"/>
          <w:sz w:val="40"/>
          <w:szCs w:val="40"/>
          <w14:ligatures w14:val="none"/>
        </w:rPr>
        <w:t xml:space="preserve">      </w:t>
      </w:r>
      <w:r w:rsidRPr="006F63BC">
        <w:rPr>
          <w:rFonts w:ascii="Garamond" w:eastAsia="Times New Roman" w:hAnsi="Garamond" w:cs="Times New Roman"/>
          <w:i/>
          <w:iCs/>
          <w:kern w:val="0"/>
          <w:sz w:val="40"/>
          <w:szCs w:val="40"/>
          <w14:ligatures w14:val="none"/>
        </w:rPr>
        <w:t>Where Do I Start?</w:t>
      </w:r>
    </w:p>
    <w:p w:rsidR="00B30D8F" w:rsidRPr="006F63BC"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6F63BC">
        <w:rPr>
          <w:rFonts w:ascii="Garamond" w:eastAsia="Times New Roman" w:hAnsi="Garamond" w:cs="Times New Roman"/>
          <w:kern w:val="0"/>
          <w:sz w:val="40"/>
          <w:szCs w:val="40"/>
          <w14:ligatures w14:val="none"/>
        </w:rPr>
        <w:t>In one or two sentences, tell me what’s going on or what you’re feeling stuck around.</w:t>
      </w:r>
      <w:r w:rsidR="00E3440A" w:rsidRPr="006F63BC">
        <w:rPr>
          <w:rFonts w:ascii="Garamond" w:eastAsia="Times New Roman" w:hAnsi="Garamond" w:cs="Times New Roman"/>
          <w:kern w:val="0"/>
          <w:sz w:val="40"/>
          <w:szCs w:val="40"/>
          <w14:ligatures w14:val="none"/>
        </w:rPr>
        <w:t xml:space="preserve"> </w:t>
      </w:r>
      <w:r w:rsidRPr="006F63BC">
        <w:rPr>
          <w:rFonts w:ascii="Garamond" w:eastAsia="Times New Roman" w:hAnsi="Garamond" w:cs="Times New Roman"/>
          <w:kern w:val="0"/>
          <w:sz w:val="40"/>
          <w:szCs w:val="40"/>
          <w14:ligatures w14:val="none"/>
        </w:rPr>
        <w:t xml:space="preserve">I’ll point you to the option that gives you the </w:t>
      </w:r>
      <w:r w:rsidRPr="006F63BC">
        <w:rPr>
          <w:rFonts w:ascii="Garamond" w:eastAsia="Times New Roman" w:hAnsi="Garamond" w:cs="Times New Roman"/>
          <w:b/>
          <w:bCs/>
          <w:kern w:val="0"/>
          <w:sz w:val="40"/>
          <w:szCs w:val="40"/>
          <w14:ligatures w14:val="none"/>
        </w:rPr>
        <w:t>fastest, clearest, and most appropriate next step</w:t>
      </w:r>
      <w:r w:rsidRPr="006F63BC">
        <w:rPr>
          <w:rFonts w:ascii="Garamond" w:eastAsia="Times New Roman" w:hAnsi="Garamond" w:cs="Times New Roman"/>
          <w:kern w:val="0"/>
          <w:sz w:val="40"/>
          <w:szCs w:val="40"/>
          <w14:ligatures w14:val="none"/>
        </w:rPr>
        <w:t xml:space="preserve"> for your situation.</w:t>
      </w:r>
    </w:p>
    <w:p w:rsidR="00DB679C" w:rsidRPr="006F63BC"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6F63BC">
        <w:rPr>
          <w:rFonts w:ascii="Garamond" w:eastAsia="Times New Roman" w:hAnsi="Garamond" w:cs="Times New Roman"/>
          <w:kern w:val="0"/>
          <w:sz w:val="40"/>
          <w:szCs w:val="40"/>
          <w14:ligatures w14:val="none"/>
        </w:rPr>
        <w:t>No pressure. No upselling.</w:t>
      </w:r>
    </w:p>
    <w:p w:rsidR="00B30D8F" w:rsidRPr="006F63BC"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6F63BC">
        <w:rPr>
          <w:rFonts w:ascii="Garamond" w:eastAsia="Times New Roman" w:hAnsi="Garamond" w:cs="Times New Roman"/>
          <w:kern w:val="0"/>
          <w:sz w:val="40"/>
          <w:szCs w:val="40"/>
          <w14:ligatures w14:val="none"/>
        </w:rPr>
        <w:t>Just guidance—so you can move forward with confidence.</w:t>
      </w:r>
    </w:p>
    <w:p w:rsidR="00B30D8F" w:rsidRPr="006F63BC" w:rsidRDefault="00B30D8F" w:rsidP="00B30D8F">
      <w:pPr>
        <w:spacing w:before="100" w:beforeAutospacing="1" w:after="100" w:afterAutospacing="1" w:line="240" w:lineRule="auto"/>
        <w:rPr>
          <w:rFonts w:ascii="Garamond" w:eastAsia="Times New Roman" w:hAnsi="Garamond" w:cs="Times New Roman"/>
          <w:kern w:val="0"/>
          <w:sz w:val="40"/>
          <w:szCs w:val="40"/>
          <w14:ligatures w14:val="none"/>
        </w:rPr>
      </w:pPr>
      <w:r w:rsidRPr="006F63BC">
        <w:rPr>
          <w:rFonts w:ascii="Garamond" w:eastAsia="Times New Roman" w:hAnsi="Garamond" w:cs="Times New Roman"/>
          <w:kern w:val="0"/>
          <w:sz w:val="40"/>
          <w:szCs w:val="40"/>
          <w14:ligatures w14:val="none"/>
        </w:rPr>
        <w:t>Because the goal isn’t to choose the “right product.”</w:t>
      </w:r>
      <w:r w:rsidRPr="006F63BC">
        <w:rPr>
          <w:rFonts w:ascii="Garamond" w:eastAsia="Times New Roman" w:hAnsi="Garamond" w:cs="Times New Roman"/>
          <w:kern w:val="0"/>
          <w:sz w:val="40"/>
          <w:szCs w:val="40"/>
          <w14:ligatures w14:val="none"/>
        </w:rPr>
        <w:br/>
        <w:t xml:space="preserve">The goal is to choose the </w:t>
      </w:r>
      <w:r w:rsidRPr="006F63BC">
        <w:rPr>
          <w:rFonts w:ascii="Garamond" w:eastAsia="Times New Roman" w:hAnsi="Garamond" w:cs="Times New Roman"/>
          <w:b/>
          <w:bCs/>
          <w:kern w:val="0"/>
          <w:sz w:val="40"/>
          <w:szCs w:val="40"/>
          <w14:ligatures w14:val="none"/>
        </w:rPr>
        <w:t>right next move</w:t>
      </w:r>
      <w:r w:rsidRPr="006F63BC">
        <w:rPr>
          <w:rFonts w:ascii="Garamond" w:eastAsia="Times New Roman" w:hAnsi="Garamond" w:cs="Times New Roman"/>
          <w:kern w:val="0"/>
          <w:sz w:val="40"/>
          <w:szCs w:val="40"/>
          <w14:ligatures w14:val="none"/>
        </w:rPr>
        <w:t xml:space="preserve"> for </w:t>
      </w:r>
      <w:r w:rsidRPr="006F63BC">
        <w:rPr>
          <w:rFonts w:ascii="Garamond" w:eastAsia="Times New Roman" w:hAnsi="Garamond" w:cs="Times New Roman"/>
          <w:i/>
          <w:iCs/>
          <w:kern w:val="0"/>
          <w:sz w:val="40"/>
          <w:szCs w:val="40"/>
          <w14:ligatures w14:val="none"/>
        </w:rPr>
        <w:t>you</w:t>
      </w:r>
      <w:r w:rsidRPr="006F63BC">
        <w:rPr>
          <w:rFonts w:ascii="Garamond" w:eastAsia="Times New Roman" w:hAnsi="Garamond" w:cs="Times New Roman"/>
          <w:kern w:val="0"/>
          <w:sz w:val="40"/>
          <w:szCs w:val="40"/>
          <w14:ligatures w14:val="none"/>
        </w:rPr>
        <w:t>.</w:t>
      </w:r>
    </w:p>
    <w:p w:rsidR="00781B66" w:rsidRPr="006F63BC" w:rsidRDefault="00781B66" w:rsidP="001E477C">
      <w:pPr>
        <w:pStyle w:val="font-claude-response-body"/>
        <w:rPr>
          <w:rStyle w:val="Strong"/>
          <w:rFonts w:ascii="Garamond" w:eastAsiaTheme="majorEastAsia" w:hAnsi="Garamond"/>
          <w:color w:val="00B0F0"/>
          <w:sz w:val="40"/>
          <w:szCs w:val="40"/>
        </w:rPr>
      </w:pPr>
    </w:p>
    <w:p w:rsidR="003022E8" w:rsidRDefault="003022E8"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DB679C" w:rsidRDefault="00DB679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DB679C" w:rsidRDefault="00DB679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DB679C" w:rsidRDefault="00DB679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DB679C" w:rsidRDefault="00DB679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DB679C" w:rsidRDefault="00DB679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p>
    <w:p w:rsidR="00781B66" w:rsidRPr="00007882" w:rsidRDefault="00DE155C" w:rsidP="00DE155C">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r w:rsidRPr="00007882">
        <w:rPr>
          <w:rFonts w:ascii="Garamond" w:eastAsia="Times New Roman" w:hAnsi="Garamond" w:cs="Times New Roman"/>
          <w:b/>
          <w:bCs/>
          <w:color w:val="00B0F0"/>
          <w:kern w:val="0"/>
          <w:sz w:val="44"/>
          <w:szCs w:val="44"/>
          <w14:ligatures w14:val="none"/>
        </w:rPr>
        <w:lastRenderedPageBreak/>
        <w:t>IS TH</w:t>
      </w:r>
      <w:r w:rsidR="00007882" w:rsidRPr="00007882">
        <w:rPr>
          <w:rFonts w:ascii="Garamond" w:eastAsia="Times New Roman" w:hAnsi="Garamond" w:cs="Times New Roman"/>
          <w:b/>
          <w:bCs/>
          <w:color w:val="00B0F0"/>
          <w:kern w:val="0"/>
          <w:sz w:val="44"/>
          <w:szCs w:val="44"/>
          <w14:ligatures w14:val="none"/>
        </w:rPr>
        <w:t>IS</w:t>
      </w:r>
      <w:r w:rsidRPr="00007882">
        <w:rPr>
          <w:rFonts w:ascii="Garamond" w:eastAsia="Times New Roman" w:hAnsi="Garamond" w:cs="Times New Roman"/>
          <w:b/>
          <w:bCs/>
          <w:color w:val="00B0F0"/>
          <w:kern w:val="0"/>
          <w:sz w:val="44"/>
          <w:szCs w:val="44"/>
          <w14:ligatures w14:val="none"/>
        </w:rPr>
        <w:t xml:space="preserve"> RIGHT FOR YOU?</w:t>
      </w:r>
    </w:p>
    <w:p w:rsidR="00DE155C" w:rsidRPr="005636E1"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5636E1">
        <w:rPr>
          <w:rFonts w:ascii="Segoe UI Symbol" w:eastAsia="Times New Roman" w:hAnsi="Segoe UI Symbol" w:cs="Segoe UI Symbol"/>
          <w:b/>
          <w:bCs/>
          <w:color w:val="00B050"/>
          <w:kern w:val="0"/>
          <w:sz w:val="40"/>
          <w:szCs w:val="40"/>
          <w14:ligatures w14:val="none"/>
        </w:rPr>
        <w:t>✓</w:t>
      </w:r>
      <w:r w:rsidRPr="005636E1">
        <w:rPr>
          <w:rFonts w:ascii="Garamond" w:eastAsia="Times New Roman" w:hAnsi="Garamond" w:cs="Times New Roman"/>
          <w:b/>
          <w:bCs/>
          <w:kern w:val="0"/>
          <w:sz w:val="40"/>
          <w:szCs w:val="40"/>
          <w14:ligatures w14:val="none"/>
        </w:rPr>
        <w:t xml:space="preserve"> This Session Is Right for You If:</w:t>
      </w:r>
    </w:p>
    <w:p w:rsidR="00DE155C" w:rsidRPr="005636E1" w:rsidRDefault="00DE155C" w:rsidP="00DE155C">
      <w:pPr>
        <w:numPr>
          <w:ilvl w:val="0"/>
          <w:numId w:val="25"/>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You've completed this assessment and see patterns worth exploring</w:t>
      </w:r>
    </w:p>
    <w:p w:rsidR="00DE155C" w:rsidRPr="005636E1" w:rsidRDefault="00DE155C" w:rsidP="00DE155C">
      <w:pPr>
        <w:numPr>
          <w:ilvl w:val="0"/>
          <w:numId w:val="25"/>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You're ready to make decisions, not just gather more information</w:t>
      </w:r>
    </w:p>
    <w:p w:rsidR="00DE155C" w:rsidRPr="005636E1" w:rsidRDefault="00DE155C" w:rsidP="00DE155C">
      <w:pPr>
        <w:numPr>
          <w:ilvl w:val="0"/>
          <w:numId w:val="25"/>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 want strategic guidance from someone who sees what you miss</w:t>
      </w:r>
    </w:p>
    <w:p w:rsidR="00DE155C" w:rsidRPr="005636E1" w:rsidRDefault="00DE155C" w:rsidP="00DE155C">
      <w:pPr>
        <w:numPr>
          <w:ilvl w:val="0"/>
          <w:numId w:val="25"/>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You're willing to release capabilities that no longer serve you</w:t>
      </w:r>
    </w:p>
    <w:p w:rsidR="00DE155C" w:rsidRPr="005636E1" w:rsidRDefault="00DE155C" w:rsidP="00DE155C">
      <w:pPr>
        <w:numPr>
          <w:ilvl w:val="0"/>
          <w:numId w:val="25"/>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 xml:space="preserve">You recognize that </w:t>
      </w:r>
      <w:r w:rsidR="006941A4" w:rsidRPr="005636E1">
        <w:rPr>
          <w:rFonts w:ascii="Garamond" w:eastAsia="Times New Roman" w:hAnsi="Garamond" w:cs="Times New Roman"/>
          <w:kern w:val="0"/>
          <w:sz w:val="40"/>
          <w:szCs w:val="40"/>
          <w14:ligatures w14:val="none"/>
        </w:rPr>
        <w:t>action</w:t>
      </w:r>
      <w:r w:rsidRPr="005636E1">
        <w:rPr>
          <w:rFonts w:ascii="Garamond" w:eastAsia="Times New Roman" w:hAnsi="Garamond" w:cs="Times New Roman"/>
          <w:kern w:val="0"/>
          <w:sz w:val="40"/>
          <w:szCs w:val="40"/>
          <w14:ligatures w14:val="none"/>
        </w:rPr>
        <w:t xml:space="preserve"> beats discovery</w:t>
      </w:r>
    </w:p>
    <w:p w:rsidR="00C41664" w:rsidRPr="005636E1" w:rsidRDefault="00C41664" w:rsidP="00DE155C">
      <w:pPr>
        <w:spacing w:before="100" w:beforeAutospacing="1" w:after="100" w:afterAutospacing="1" w:line="240" w:lineRule="auto"/>
        <w:outlineLvl w:val="2"/>
        <w:rPr>
          <w:rFonts w:ascii="Segoe UI Symbol" w:eastAsia="Times New Roman" w:hAnsi="Segoe UI Symbol" w:cs="Segoe UI Symbol"/>
          <w:b/>
          <w:bCs/>
          <w:color w:val="EE0000"/>
          <w:kern w:val="0"/>
          <w:sz w:val="40"/>
          <w:szCs w:val="40"/>
          <w14:ligatures w14:val="none"/>
        </w:rPr>
      </w:pPr>
    </w:p>
    <w:p w:rsidR="00DE155C" w:rsidRPr="005636E1" w:rsidRDefault="00DE155C" w:rsidP="00DE155C">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5636E1">
        <w:rPr>
          <w:rFonts w:ascii="Segoe UI Symbol" w:eastAsia="Times New Roman" w:hAnsi="Segoe UI Symbol" w:cs="Segoe UI Symbol"/>
          <w:b/>
          <w:bCs/>
          <w:color w:val="EE0000"/>
          <w:kern w:val="0"/>
          <w:sz w:val="40"/>
          <w:szCs w:val="40"/>
          <w14:ligatures w14:val="none"/>
        </w:rPr>
        <w:t>✗</w:t>
      </w:r>
      <w:r w:rsidRPr="005636E1">
        <w:rPr>
          <w:rFonts w:ascii="Garamond" w:eastAsia="Times New Roman" w:hAnsi="Garamond" w:cs="Times New Roman"/>
          <w:b/>
          <w:bCs/>
          <w:kern w:val="0"/>
          <w:sz w:val="40"/>
          <w:szCs w:val="40"/>
          <w14:ligatures w14:val="none"/>
        </w:rPr>
        <w:t xml:space="preserve"> This Session Probably Isn't for You If:</w:t>
      </w:r>
    </w:p>
    <w:p w:rsidR="00DE155C" w:rsidRPr="005636E1" w:rsidRDefault="00DE155C" w:rsidP="00DE155C">
      <w:pPr>
        <w:numPr>
          <w:ilvl w:val="0"/>
          <w:numId w:val="26"/>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You're still exploring whether you want to make changes</w:t>
      </w:r>
    </w:p>
    <w:p w:rsidR="00DE155C" w:rsidRPr="005636E1" w:rsidRDefault="00DE155C" w:rsidP="00DE155C">
      <w:pPr>
        <w:numPr>
          <w:ilvl w:val="0"/>
          <w:numId w:val="26"/>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You're satisfied with "staying busy" rather than deploying strategic advantage</w:t>
      </w:r>
    </w:p>
    <w:p w:rsidR="00DE155C" w:rsidRPr="005636E1" w:rsidRDefault="00DE155C" w:rsidP="00DE155C">
      <w:pPr>
        <w:numPr>
          <w:ilvl w:val="0"/>
          <w:numId w:val="26"/>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You're not ready to invest in strategic clarity</w:t>
      </w:r>
    </w:p>
    <w:p w:rsidR="00DE155C" w:rsidRPr="005636E1" w:rsidRDefault="00DE155C" w:rsidP="00DE155C">
      <w:pPr>
        <w:numPr>
          <w:ilvl w:val="0"/>
          <w:numId w:val="26"/>
        </w:num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You want validation more than you want truth</w:t>
      </w:r>
    </w:p>
    <w:p w:rsidR="00606025" w:rsidRPr="005636E1" w:rsidRDefault="00606025"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606025" w:rsidRDefault="00606025"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E3440A" w:rsidRDefault="00E3440A" w:rsidP="00DE155C">
      <w:pPr>
        <w:spacing w:before="100" w:beforeAutospacing="1" w:after="100" w:afterAutospacing="1" w:line="240" w:lineRule="auto"/>
        <w:outlineLvl w:val="1"/>
        <w:rPr>
          <w:rFonts w:ascii="Garamond" w:eastAsia="Times New Roman" w:hAnsi="Garamond" w:cs="Times New Roman"/>
          <w:b/>
          <w:bCs/>
          <w:color w:val="00B0F0"/>
          <w:kern w:val="0"/>
          <w:sz w:val="40"/>
          <w:szCs w:val="40"/>
          <w14:ligatures w14:val="none"/>
        </w:rPr>
      </w:pPr>
    </w:p>
    <w:p w:rsidR="001D10C2" w:rsidRPr="00E3440A" w:rsidRDefault="001D10C2" w:rsidP="001D10C2">
      <w:pPr>
        <w:spacing w:before="100" w:beforeAutospacing="1" w:after="100" w:afterAutospacing="1" w:line="240" w:lineRule="auto"/>
        <w:outlineLvl w:val="1"/>
        <w:rPr>
          <w:rFonts w:ascii="Garamond" w:eastAsia="Times New Roman" w:hAnsi="Garamond" w:cs="Times New Roman"/>
          <w:b/>
          <w:bCs/>
          <w:color w:val="00B0F0"/>
          <w:kern w:val="0"/>
          <w:sz w:val="44"/>
          <w:szCs w:val="44"/>
          <w14:ligatures w14:val="none"/>
        </w:rPr>
      </w:pPr>
      <w:r w:rsidRPr="00E3440A">
        <w:rPr>
          <w:rFonts w:ascii="Garamond" w:eastAsia="Times New Roman" w:hAnsi="Garamond" w:cs="Times New Roman"/>
          <w:b/>
          <w:bCs/>
          <w:color w:val="00B0F0"/>
          <w:kern w:val="0"/>
          <w:sz w:val="44"/>
          <w:szCs w:val="44"/>
          <w14:ligatures w14:val="none"/>
        </w:rPr>
        <w:lastRenderedPageBreak/>
        <w:t>READY TO BEGIN?</w:t>
      </w:r>
    </w:p>
    <w:p w:rsidR="001D10C2" w:rsidRPr="005636E1" w:rsidRDefault="001D10C2" w:rsidP="001D10C2">
      <w:pPr>
        <w:spacing w:before="100" w:beforeAutospacing="1" w:after="100" w:afterAutospacing="1" w:line="240" w:lineRule="auto"/>
        <w:outlineLvl w:val="2"/>
        <w:rPr>
          <w:rFonts w:ascii="Garamond" w:eastAsia="Times New Roman" w:hAnsi="Garamond" w:cs="Times New Roman"/>
          <w:b/>
          <w:bCs/>
          <w:kern w:val="0"/>
          <w:sz w:val="40"/>
          <w:szCs w:val="40"/>
          <w14:ligatures w14:val="none"/>
        </w:rPr>
      </w:pPr>
      <w:r w:rsidRPr="005636E1">
        <w:rPr>
          <w:rFonts w:ascii="Garamond" w:eastAsia="Times New Roman" w:hAnsi="Garamond" w:cs="Times New Roman"/>
          <w:b/>
          <w:bCs/>
          <w:kern w:val="0"/>
          <w:sz w:val="40"/>
          <w:szCs w:val="40"/>
          <w14:ligatures w14:val="none"/>
        </w:rPr>
        <w:t>Choose Your Path:</w:t>
      </w:r>
    </w:p>
    <w:p w:rsidR="001D10C2" w:rsidRPr="005636E1" w:rsidRDefault="001D10C2" w:rsidP="001D10C2">
      <w:pPr>
        <w:spacing w:before="100" w:beforeAutospacing="1" w:after="100" w:afterAutospacing="1" w:line="240" w:lineRule="auto"/>
        <w:rPr>
          <w:sz w:val="40"/>
          <w:szCs w:val="40"/>
        </w:rPr>
      </w:pPr>
      <w:r w:rsidRPr="005636E1">
        <w:rPr>
          <w:rFonts w:ascii="Garamond" w:eastAsia="Times New Roman" w:hAnsi="Garamond" w:cs="Times New Roman"/>
          <w:b/>
          <w:bCs/>
          <w:kern w:val="0"/>
          <w:sz w:val="40"/>
          <w:szCs w:val="40"/>
          <w14:ligatures w14:val="none"/>
        </w:rPr>
        <w:t>Hidden Edge Report - $197</w:t>
      </w:r>
      <w:r w:rsidRPr="005636E1">
        <w:rPr>
          <w:rFonts w:ascii="Garamond" w:eastAsia="Times New Roman" w:hAnsi="Garamond" w:cs="Times New Roman"/>
          <w:kern w:val="0"/>
          <w:sz w:val="40"/>
          <w:szCs w:val="40"/>
          <w14:ligatures w14:val="none"/>
        </w:rPr>
        <w:br/>
        <w:t>Written analysis | Primary path | 3 immediate actions</w:t>
      </w:r>
      <w:r w:rsidRPr="005636E1">
        <w:rPr>
          <w:rFonts w:ascii="Garamond" w:eastAsia="Times New Roman" w:hAnsi="Garamond" w:cs="Times New Roman"/>
          <w:kern w:val="0"/>
          <w:sz w:val="40"/>
          <w:szCs w:val="40"/>
          <w14:ligatures w14:val="none"/>
        </w:rPr>
        <w:br/>
      </w:r>
      <w:r w:rsidRPr="005636E1">
        <w:rPr>
          <w:rFonts w:ascii="Garamond" w:eastAsia="Times New Roman" w:hAnsi="Garamond" w:cs="Times New Roman"/>
          <w:b/>
          <w:bCs/>
          <w:kern w:val="0"/>
          <w:sz w:val="40"/>
          <w:szCs w:val="40"/>
          <w14:ligatures w14:val="none"/>
        </w:rPr>
        <w:t xml:space="preserve">Order: </w:t>
      </w:r>
      <w:hyperlink r:id="rId19" w:history="1">
        <w:r w:rsidRPr="005636E1">
          <w:rPr>
            <w:rFonts w:ascii="Garamond" w:eastAsia="Times New Roman" w:hAnsi="Garamond" w:cs="Times New Roman"/>
            <w:b/>
            <w:bCs/>
            <w:color w:val="0000FF"/>
            <w:kern w:val="0"/>
            <w:sz w:val="40"/>
            <w:szCs w:val="40"/>
            <w:u w:val="single"/>
            <w14:ligatures w14:val="none"/>
          </w:rPr>
          <w:t>Email Jack</w:t>
        </w:r>
      </w:hyperlink>
    </w:p>
    <w:p w:rsidR="00DB679C" w:rsidRPr="005636E1" w:rsidRDefault="00DB679C" w:rsidP="001D10C2">
      <w:pPr>
        <w:spacing w:before="100" w:beforeAutospacing="1" w:after="100" w:afterAutospacing="1" w:line="240" w:lineRule="auto"/>
        <w:rPr>
          <w:rFonts w:ascii="Garamond" w:eastAsia="Times New Roman" w:hAnsi="Garamond" w:cs="Times New Roman"/>
          <w:kern w:val="0"/>
          <w:sz w:val="40"/>
          <w:szCs w:val="40"/>
          <w14:ligatures w14:val="none"/>
        </w:rPr>
      </w:pPr>
    </w:p>
    <w:p w:rsidR="001D10C2" w:rsidRPr="005636E1" w:rsidRDefault="001D10C2" w:rsidP="001D10C2">
      <w:pPr>
        <w:spacing w:before="100" w:beforeAutospacing="1" w:after="100" w:afterAutospacing="1" w:line="240" w:lineRule="auto"/>
        <w:rPr>
          <w:sz w:val="40"/>
          <w:szCs w:val="40"/>
        </w:rPr>
      </w:pPr>
      <w:r w:rsidRPr="005636E1">
        <w:rPr>
          <w:rFonts w:ascii="Garamond" w:eastAsia="Times New Roman" w:hAnsi="Garamond" w:cs="Times New Roman"/>
          <w:b/>
          <w:bCs/>
          <w:kern w:val="0"/>
          <w:sz w:val="40"/>
          <w:szCs w:val="40"/>
          <w14:ligatures w14:val="none"/>
        </w:rPr>
        <w:t>Strat</w:t>
      </w:r>
      <w:r w:rsidR="00DB679C" w:rsidRPr="005636E1">
        <w:rPr>
          <w:rFonts w:ascii="Garamond" w:eastAsia="Times New Roman" w:hAnsi="Garamond" w:cs="Times New Roman"/>
          <w:b/>
          <w:bCs/>
          <w:kern w:val="0"/>
          <w:sz w:val="40"/>
          <w:szCs w:val="40"/>
          <w14:ligatures w14:val="none"/>
        </w:rPr>
        <w:t>egy</w:t>
      </w:r>
      <w:r w:rsidRPr="005636E1">
        <w:rPr>
          <w:rFonts w:ascii="Garamond" w:eastAsia="Times New Roman" w:hAnsi="Garamond" w:cs="Times New Roman"/>
          <w:b/>
          <w:bCs/>
          <w:kern w:val="0"/>
          <w:sz w:val="40"/>
          <w:szCs w:val="40"/>
          <w14:ligatures w14:val="none"/>
        </w:rPr>
        <w:t xml:space="preserve"> Session - $697</w:t>
      </w:r>
      <w:r w:rsidRPr="005636E1">
        <w:rPr>
          <w:rFonts w:ascii="Garamond" w:eastAsia="Times New Roman" w:hAnsi="Garamond" w:cs="Times New Roman"/>
          <w:kern w:val="0"/>
          <w:sz w:val="40"/>
          <w:szCs w:val="40"/>
          <w14:ligatures w14:val="none"/>
        </w:rPr>
        <w:br/>
        <w:t>90-120 minutes | Hidden Edge Profile | Three-Path Map | 30-Day Action Plan</w:t>
      </w:r>
      <w:r w:rsidRPr="005636E1">
        <w:rPr>
          <w:rFonts w:ascii="Garamond" w:eastAsia="Times New Roman" w:hAnsi="Garamond" w:cs="Times New Roman"/>
          <w:kern w:val="0"/>
          <w:sz w:val="40"/>
          <w:szCs w:val="40"/>
          <w14:ligatures w14:val="none"/>
        </w:rPr>
        <w:br/>
      </w:r>
      <w:hyperlink r:id="rId20" w:history="1">
        <w:r w:rsidRPr="005636E1">
          <w:rPr>
            <w:rFonts w:ascii="Garamond" w:eastAsia="Times New Roman" w:hAnsi="Garamond" w:cs="Times New Roman"/>
            <w:b/>
            <w:bCs/>
            <w:color w:val="0000FF"/>
            <w:kern w:val="0"/>
            <w:sz w:val="40"/>
            <w:szCs w:val="40"/>
            <w:u w:val="single"/>
            <w14:ligatures w14:val="none"/>
          </w:rPr>
          <w:t>Schedule Your Session</w:t>
        </w:r>
      </w:hyperlink>
    </w:p>
    <w:p w:rsidR="00DB679C" w:rsidRPr="005636E1" w:rsidRDefault="00DB679C" w:rsidP="001D10C2">
      <w:pPr>
        <w:spacing w:before="100" w:beforeAutospacing="1" w:after="100" w:afterAutospacing="1" w:line="240" w:lineRule="auto"/>
        <w:rPr>
          <w:rFonts w:ascii="Garamond" w:eastAsia="Times New Roman" w:hAnsi="Garamond" w:cs="Times New Roman"/>
          <w:kern w:val="0"/>
          <w:sz w:val="40"/>
          <w:szCs w:val="40"/>
          <w14:ligatures w14:val="none"/>
        </w:rPr>
      </w:pPr>
    </w:p>
    <w:p w:rsidR="00DB679C" w:rsidRPr="005636E1" w:rsidRDefault="00DB679C" w:rsidP="00DB679C">
      <w:pPr>
        <w:spacing w:before="100" w:beforeAutospacing="1" w:after="100" w:afterAutospacing="1" w:line="240" w:lineRule="auto"/>
        <w:outlineLvl w:val="1"/>
        <w:rPr>
          <w:rFonts w:ascii="Garamond" w:eastAsia="Times New Roman" w:hAnsi="Garamond" w:cs="Times New Roman"/>
          <w:b/>
          <w:bCs/>
          <w:kern w:val="0"/>
          <w:sz w:val="40"/>
          <w:szCs w:val="40"/>
          <w14:ligatures w14:val="none"/>
        </w:rPr>
      </w:pPr>
      <w:r w:rsidRPr="005636E1">
        <w:rPr>
          <w:rFonts w:ascii="Garamond" w:eastAsia="Times New Roman" w:hAnsi="Garamond" w:cs="Times New Roman"/>
          <w:b/>
          <w:bCs/>
          <w:kern w:val="0"/>
          <w:sz w:val="40"/>
          <w:szCs w:val="40"/>
          <w14:ligatures w14:val="none"/>
        </w:rPr>
        <w:t>Optional Follow-Up Support</w:t>
      </w:r>
    </w:p>
    <w:p w:rsidR="00DB679C" w:rsidRPr="005636E1" w:rsidRDefault="00DB679C" w:rsidP="00DB679C">
      <w:p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b/>
          <w:bCs/>
          <w:kern w:val="0"/>
          <w:sz w:val="40"/>
          <w:szCs w:val="40"/>
          <w14:ligatures w14:val="none"/>
        </w:rPr>
        <w:t>Single Follow-Up Session: $500</w:t>
      </w:r>
    </w:p>
    <w:p w:rsidR="00DB679C" w:rsidRPr="005636E1" w:rsidRDefault="00DB679C" w:rsidP="00DB679C">
      <w:pPr>
        <w:spacing w:before="100" w:beforeAutospacing="1" w:after="100" w:afterAutospacing="1" w:line="240" w:lineRule="auto"/>
        <w:rPr>
          <w:rFonts w:ascii="Garamond" w:eastAsia="Times New Roman" w:hAnsi="Garamond" w:cs="Times New Roman"/>
          <w:kern w:val="0"/>
          <w:sz w:val="40"/>
          <w:szCs w:val="40"/>
          <w14:ligatures w14:val="none"/>
        </w:rPr>
      </w:pPr>
      <w:r w:rsidRPr="005636E1">
        <w:rPr>
          <w:rFonts w:ascii="Garamond" w:eastAsia="Times New Roman" w:hAnsi="Garamond" w:cs="Times New Roman"/>
          <w:kern w:val="0"/>
          <w:sz w:val="40"/>
          <w:szCs w:val="40"/>
          <w14:ligatures w14:val="none"/>
        </w:rPr>
        <w:t>After completing a Strategy Session, if you need additional strategic guidance during deployment, single 60-minute sessions are available on-demand.</w:t>
      </w:r>
    </w:p>
    <w:p w:rsidR="00DB679C" w:rsidRDefault="00DB679C" w:rsidP="001D10C2">
      <w:pPr>
        <w:spacing w:before="100" w:beforeAutospacing="1" w:after="100" w:afterAutospacing="1" w:line="240" w:lineRule="auto"/>
        <w:rPr>
          <w:rFonts w:ascii="Garamond" w:eastAsia="Times New Roman" w:hAnsi="Garamond" w:cs="Times New Roman"/>
          <w:kern w:val="0"/>
          <w:sz w:val="36"/>
          <w:szCs w:val="36"/>
          <w14:ligatures w14:val="none"/>
        </w:rPr>
      </w:pPr>
    </w:p>
    <w:p w:rsidR="00DB679C" w:rsidRDefault="00DB679C" w:rsidP="001D10C2">
      <w:pPr>
        <w:spacing w:before="100" w:beforeAutospacing="1" w:after="100" w:afterAutospacing="1" w:line="240" w:lineRule="auto"/>
        <w:rPr>
          <w:rFonts w:ascii="Garamond" w:eastAsia="Times New Roman" w:hAnsi="Garamond" w:cs="Times New Roman"/>
          <w:kern w:val="0"/>
          <w:sz w:val="36"/>
          <w:szCs w:val="36"/>
          <w14:ligatures w14:val="none"/>
        </w:rPr>
      </w:pPr>
    </w:p>
    <w:p w:rsidR="00DB679C" w:rsidRPr="00E3440A" w:rsidRDefault="00DB679C" w:rsidP="001D10C2">
      <w:pPr>
        <w:spacing w:before="100" w:beforeAutospacing="1" w:after="100" w:afterAutospacing="1" w:line="240" w:lineRule="auto"/>
        <w:rPr>
          <w:rFonts w:ascii="Garamond" w:eastAsia="Times New Roman" w:hAnsi="Garamond" w:cs="Times New Roman"/>
          <w:kern w:val="0"/>
          <w:sz w:val="36"/>
          <w:szCs w:val="36"/>
          <w14:ligatures w14:val="none"/>
        </w:rPr>
      </w:pPr>
    </w:p>
    <w:p w:rsidR="001D10C2" w:rsidRPr="00E3440A" w:rsidRDefault="001D10C2" w:rsidP="001D10C2">
      <w:pPr>
        <w:spacing w:before="100" w:beforeAutospacing="1" w:after="100" w:afterAutospacing="1" w:line="240" w:lineRule="auto"/>
        <w:rPr>
          <w:rFonts w:ascii="Garamond" w:eastAsia="Times New Roman" w:hAnsi="Garamond" w:cs="Times New Roman"/>
          <w:kern w:val="0"/>
          <w:sz w:val="36"/>
          <w:szCs w:val="36"/>
          <w14:ligatures w14:val="none"/>
        </w:rPr>
      </w:pPr>
      <w:r w:rsidRPr="00E3440A">
        <w:rPr>
          <w:rFonts w:ascii="Garamond" w:eastAsia="Times New Roman" w:hAnsi="Garamond" w:cs="Times New Roman"/>
          <w:b/>
          <w:bCs/>
          <w:kern w:val="0"/>
          <w:sz w:val="36"/>
          <w:szCs w:val="36"/>
          <w14:ligatures w14:val="none"/>
        </w:rPr>
        <w:t xml:space="preserve">Questions? </w:t>
      </w:r>
      <w:hyperlink r:id="rId21" w:history="1">
        <w:r w:rsidRPr="00E3440A">
          <w:rPr>
            <w:rFonts w:ascii="Garamond" w:eastAsia="Times New Roman" w:hAnsi="Garamond" w:cs="Times New Roman"/>
            <w:b/>
            <w:bCs/>
            <w:color w:val="0000FF"/>
            <w:kern w:val="0"/>
            <w:sz w:val="36"/>
            <w:szCs w:val="36"/>
            <w:u w:val="single"/>
            <w14:ligatures w14:val="none"/>
          </w:rPr>
          <w:t>Email Jack</w:t>
        </w:r>
      </w:hyperlink>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2"/>
          <w:szCs w:val="32"/>
          <w14:ligatures w14:val="none"/>
        </w:rPr>
      </w:pPr>
    </w:p>
    <w:p w:rsidR="00E3440A" w:rsidRPr="00CC6FBB" w:rsidRDefault="00E3440A"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r w:rsidRPr="00CC6FBB">
        <w:rPr>
          <w:rFonts w:ascii="Garamond" w:eastAsia="Times New Roman" w:hAnsi="Garamond" w:cs="Times New Roman"/>
          <w:b/>
          <w:bCs/>
          <w:color w:val="00B0F0"/>
          <w:kern w:val="0"/>
          <w:sz w:val="36"/>
          <w:szCs w:val="36"/>
          <w14:ligatures w14:val="none"/>
        </w:rPr>
        <w:lastRenderedPageBreak/>
        <w:t>PAYMENT TERMS &amp; METHODS</w:t>
      </w:r>
    </w:p>
    <w:p w:rsidR="00E3440A" w:rsidRPr="00CC6FBB" w:rsidRDefault="00E3440A" w:rsidP="00E3440A">
      <w:pPr>
        <w:spacing w:before="100" w:beforeAutospacing="1" w:after="100" w:afterAutospacing="1" w:line="240" w:lineRule="auto"/>
        <w:outlineLvl w:val="2"/>
        <w:rPr>
          <w:rFonts w:ascii="Garamond" w:eastAsia="Times New Roman" w:hAnsi="Garamond" w:cs="Times New Roman"/>
          <w:b/>
          <w:bCs/>
          <w:kern w:val="0"/>
          <w:sz w:val="32"/>
          <w:szCs w:val="32"/>
          <w14:ligatures w14:val="none"/>
        </w:rPr>
      </w:pPr>
      <w:r w:rsidRPr="00CC6FBB">
        <w:rPr>
          <w:rFonts w:ascii="Garamond" w:eastAsia="Times New Roman" w:hAnsi="Garamond" w:cs="Times New Roman"/>
          <w:b/>
          <w:bCs/>
          <w:kern w:val="0"/>
          <w:sz w:val="32"/>
          <w:szCs w:val="32"/>
          <w14:ligatures w14:val="none"/>
        </w:rPr>
        <w:t>Payment Timing</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Hidden Edge Report ($197)</w:t>
      </w:r>
    </w:p>
    <w:p w:rsidR="00E3440A" w:rsidRPr="00CC6FBB" w:rsidRDefault="00E3440A" w:rsidP="00E3440A">
      <w:pPr>
        <w:numPr>
          <w:ilvl w:val="0"/>
          <w:numId w:val="36"/>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Payment due upon submission of completed assessment</w:t>
      </w:r>
    </w:p>
    <w:p w:rsidR="00E3440A" w:rsidRPr="00CC6FBB" w:rsidRDefault="00E3440A" w:rsidP="00E3440A">
      <w:pPr>
        <w:numPr>
          <w:ilvl w:val="0"/>
          <w:numId w:val="36"/>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Report delivered within 5 business days of payment receipt</w:t>
      </w:r>
    </w:p>
    <w:p w:rsidR="00E3440A" w:rsidRPr="00CC6FBB" w:rsidRDefault="00CD3261"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Strategy</w:t>
      </w:r>
      <w:r w:rsidR="00E3440A" w:rsidRPr="00CC6FBB">
        <w:rPr>
          <w:rFonts w:ascii="Garamond" w:eastAsia="Times New Roman" w:hAnsi="Garamond" w:cs="Times New Roman"/>
          <w:b/>
          <w:bCs/>
          <w:kern w:val="0"/>
          <w:sz w:val="32"/>
          <w:szCs w:val="32"/>
          <w14:ligatures w14:val="none"/>
        </w:rPr>
        <w:t xml:space="preserve"> Session ($697)</w:t>
      </w:r>
    </w:p>
    <w:p w:rsidR="00E3440A" w:rsidRPr="00CC6FBB" w:rsidRDefault="00E3440A" w:rsidP="00E3440A">
      <w:pPr>
        <w:numPr>
          <w:ilvl w:val="0"/>
          <w:numId w:val="37"/>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Payment due 48 hours prior to scheduled session</w:t>
      </w:r>
    </w:p>
    <w:p w:rsidR="00E3440A" w:rsidRPr="00CC6FBB" w:rsidRDefault="00E3440A" w:rsidP="00E3440A">
      <w:pPr>
        <w:numPr>
          <w:ilvl w:val="0"/>
          <w:numId w:val="37"/>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Session will be scheduled upon payment confirmation</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Follow-Up Sessions ($500)</w:t>
      </w:r>
    </w:p>
    <w:p w:rsidR="00E3440A" w:rsidRPr="00CC6FBB" w:rsidRDefault="00E3440A" w:rsidP="00E3440A">
      <w:pPr>
        <w:numPr>
          <w:ilvl w:val="0"/>
          <w:numId w:val="38"/>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Payment due 48 hours prior to each scheduled session</w:t>
      </w:r>
    </w:p>
    <w:p w:rsidR="00E3440A" w:rsidRPr="00CC6FBB" w:rsidRDefault="00E3440A" w:rsidP="00E3440A">
      <w:pPr>
        <w:spacing w:before="100" w:beforeAutospacing="1" w:after="100" w:afterAutospacing="1" w:line="240" w:lineRule="auto"/>
        <w:outlineLvl w:val="2"/>
        <w:rPr>
          <w:rFonts w:ascii="Garamond" w:eastAsia="Times New Roman" w:hAnsi="Garamond" w:cs="Times New Roman"/>
          <w:b/>
          <w:bCs/>
          <w:kern w:val="0"/>
          <w:sz w:val="32"/>
          <w:szCs w:val="32"/>
          <w14:ligatures w14:val="none"/>
        </w:rPr>
      </w:pPr>
      <w:r w:rsidRPr="00CC6FBB">
        <w:rPr>
          <w:rFonts w:ascii="Garamond" w:eastAsia="Times New Roman" w:hAnsi="Garamond" w:cs="Times New Roman"/>
          <w:b/>
          <w:bCs/>
          <w:kern w:val="0"/>
          <w:sz w:val="32"/>
          <w:szCs w:val="32"/>
          <w14:ligatures w14:val="none"/>
        </w:rPr>
        <w:t>Accepted Payment Methods</w:t>
      </w:r>
    </w:p>
    <w:p w:rsidR="00E3440A" w:rsidRPr="00CC6FBB" w:rsidRDefault="00E3440A" w:rsidP="00E3440A">
      <w:pPr>
        <w:numPr>
          <w:ilvl w:val="0"/>
          <w:numId w:val="39"/>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Venmo:</w:t>
      </w:r>
      <w:r w:rsidRPr="00CC6FBB">
        <w:rPr>
          <w:rFonts w:ascii="Garamond" w:eastAsia="Times New Roman" w:hAnsi="Garamond" w:cs="Times New Roman"/>
          <w:kern w:val="0"/>
          <w:sz w:val="32"/>
          <w:szCs w:val="32"/>
          <w14:ligatures w14:val="none"/>
        </w:rPr>
        <w:t xml:space="preserve"> @Jack-Maged</w:t>
      </w:r>
    </w:p>
    <w:p w:rsidR="00E3440A" w:rsidRPr="00CC6FBB" w:rsidRDefault="00E3440A" w:rsidP="00E3440A">
      <w:pPr>
        <w:spacing w:before="100" w:beforeAutospacing="1" w:after="100" w:afterAutospacing="1" w:line="240" w:lineRule="auto"/>
        <w:outlineLvl w:val="2"/>
        <w:rPr>
          <w:rFonts w:ascii="Garamond" w:eastAsia="Times New Roman" w:hAnsi="Garamond" w:cs="Times New Roman"/>
          <w:b/>
          <w:bCs/>
          <w:kern w:val="0"/>
          <w:sz w:val="32"/>
          <w:szCs w:val="32"/>
          <w14:ligatures w14:val="none"/>
        </w:rPr>
      </w:pPr>
      <w:r w:rsidRPr="00CC6FBB">
        <w:rPr>
          <w:rFonts w:ascii="Garamond" w:eastAsia="Times New Roman" w:hAnsi="Garamond" w:cs="Times New Roman"/>
          <w:b/>
          <w:bCs/>
          <w:kern w:val="0"/>
          <w:sz w:val="32"/>
          <w:szCs w:val="32"/>
          <w14:ligatures w14:val="none"/>
        </w:rPr>
        <w:t>What Happens After Payment</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Once payment is received, you'll receive:</w:t>
      </w:r>
    </w:p>
    <w:p w:rsidR="00E3440A" w:rsidRPr="00CC6FBB" w:rsidRDefault="00E3440A" w:rsidP="00E3440A">
      <w:pPr>
        <w:numPr>
          <w:ilvl w:val="0"/>
          <w:numId w:val="40"/>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Payment confirmation email within 24 hours</w:t>
      </w:r>
    </w:p>
    <w:p w:rsidR="00E3440A" w:rsidRPr="00CC6FBB" w:rsidRDefault="00E3440A" w:rsidP="00E3440A">
      <w:pPr>
        <w:numPr>
          <w:ilvl w:val="0"/>
          <w:numId w:val="40"/>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Calendar invite for Strategy Sessions (if applicable)</w:t>
      </w:r>
    </w:p>
    <w:p w:rsidR="00E3440A" w:rsidRPr="00CC6FBB" w:rsidRDefault="00E3440A" w:rsidP="00E3440A">
      <w:pPr>
        <w:numPr>
          <w:ilvl w:val="0"/>
          <w:numId w:val="40"/>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Timeline for report delivery (Hidden Edge Report)</w:t>
      </w:r>
    </w:p>
    <w:p w:rsidR="00E3440A" w:rsidRPr="00CC6FBB" w:rsidRDefault="00E3440A" w:rsidP="00E3440A">
      <w:pPr>
        <w:numPr>
          <w:ilvl w:val="0"/>
          <w:numId w:val="40"/>
        </w:num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Pre-session instructions (for Strategy Sessions)</w:t>
      </w:r>
    </w:p>
    <w:p w:rsidR="00E3440A" w:rsidRPr="00CC6FBB" w:rsidRDefault="00E3440A" w:rsidP="00E3440A">
      <w:pPr>
        <w:spacing w:after="0" w:line="240" w:lineRule="auto"/>
        <w:rPr>
          <w:rFonts w:ascii="Times New Roman" w:eastAsia="Times New Roman" w:hAnsi="Times New Roman" w:cs="Times New Roman"/>
          <w:kern w:val="0"/>
          <w:sz w:val="32"/>
          <w:szCs w:val="32"/>
          <w14:ligatures w14:val="none"/>
        </w:rPr>
      </w:pPr>
    </w:p>
    <w:p w:rsidR="00E3440A" w:rsidRPr="00CC6FBB" w:rsidRDefault="00E3440A" w:rsidP="00E3440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p>
    <w:p w:rsidR="00E3440A" w:rsidRDefault="00E3440A" w:rsidP="00E3440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1D10C2" w:rsidRDefault="001D10C2" w:rsidP="00E3440A">
      <w:pPr>
        <w:spacing w:before="100" w:beforeAutospacing="1" w:after="100" w:afterAutospacing="1" w:line="240" w:lineRule="auto"/>
        <w:outlineLvl w:val="1"/>
        <w:rPr>
          <w:rFonts w:ascii="Garamond" w:eastAsia="Times New Roman" w:hAnsi="Garamond" w:cs="Times New Roman"/>
          <w:b/>
          <w:bCs/>
          <w:color w:val="00B0F0"/>
          <w:kern w:val="0"/>
          <w:sz w:val="32"/>
          <w:szCs w:val="32"/>
          <w14:ligatures w14:val="none"/>
        </w:rPr>
      </w:pPr>
    </w:p>
    <w:p w:rsidR="001D10C2" w:rsidRPr="00CC6FBB" w:rsidRDefault="001D10C2"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E3440A" w:rsidRPr="00CC6FBB" w:rsidRDefault="00E3440A"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r w:rsidRPr="00CC6FBB">
        <w:rPr>
          <w:rFonts w:ascii="Garamond" w:eastAsia="Times New Roman" w:hAnsi="Garamond" w:cs="Times New Roman"/>
          <w:b/>
          <w:bCs/>
          <w:color w:val="00B0F0"/>
          <w:kern w:val="0"/>
          <w:sz w:val="36"/>
          <w:szCs w:val="36"/>
          <w14:ligatures w14:val="none"/>
        </w:rPr>
        <w:t>CANCELLATION &amp; RESCHEDULING POLICY</w:t>
      </w:r>
    </w:p>
    <w:p w:rsidR="00E3440A" w:rsidRPr="00CC6FBB" w:rsidRDefault="00E3440A" w:rsidP="00E3440A">
      <w:pPr>
        <w:spacing w:before="100" w:beforeAutospacing="1" w:after="100" w:afterAutospacing="1" w:line="240" w:lineRule="auto"/>
        <w:outlineLvl w:val="2"/>
        <w:rPr>
          <w:rFonts w:ascii="Garamond" w:eastAsia="Times New Roman" w:hAnsi="Garamond" w:cs="Times New Roman"/>
          <w:b/>
          <w:bCs/>
          <w:kern w:val="0"/>
          <w:sz w:val="32"/>
          <w:szCs w:val="32"/>
          <w14:ligatures w14:val="none"/>
        </w:rPr>
      </w:pPr>
      <w:r w:rsidRPr="00CC6FBB">
        <w:rPr>
          <w:rFonts w:ascii="Garamond" w:eastAsia="Times New Roman" w:hAnsi="Garamond" w:cs="Times New Roman"/>
          <w:b/>
          <w:bCs/>
          <w:kern w:val="0"/>
          <w:sz w:val="32"/>
          <w:szCs w:val="32"/>
          <w14:ligatures w14:val="none"/>
        </w:rPr>
        <w:t>For Strategy Sessions &amp; Follow-Up Sessions</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Rescheduling:</w:t>
      </w:r>
      <w:r w:rsidRPr="00CC6FBB">
        <w:rPr>
          <w:rFonts w:ascii="Garamond" w:eastAsia="Times New Roman" w:hAnsi="Garamond" w:cs="Times New Roman"/>
          <w:kern w:val="0"/>
          <w:sz w:val="32"/>
          <w:szCs w:val="32"/>
          <w14:ligatures w14:val="none"/>
        </w:rPr>
        <w:t xml:space="preserve"> Clients may reschedule with at least 48 </w:t>
      </w:r>
      <w:r w:rsidR="00024C96" w:rsidRPr="00CC6FBB">
        <w:rPr>
          <w:rFonts w:ascii="Garamond" w:eastAsia="Times New Roman" w:hAnsi="Garamond" w:cs="Times New Roman"/>
          <w:kern w:val="0"/>
          <w:sz w:val="32"/>
          <w:szCs w:val="32"/>
          <w14:ligatures w14:val="none"/>
        </w:rPr>
        <w:t>hour’s notice</w:t>
      </w:r>
      <w:r w:rsidRPr="00CC6FBB">
        <w:rPr>
          <w:rFonts w:ascii="Garamond" w:eastAsia="Times New Roman" w:hAnsi="Garamond" w:cs="Times New Roman"/>
          <w:kern w:val="0"/>
          <w:sz w:val="32"/>
          <w:szCs w:val="32"/>
          <w14:ligatures w14:val="none"/>
        </w:rPr>
        <w:t xml:space="preserve"> at no charge. Please email </w:t>
      </w:r>
      <w:hyperlink r:id="rId22" w:history="1">
        <w:r w:rsidRPr="00CC6FBB">
          <w:rPr>
            <w:rStyle w:val="Hyperlink"/>
            <w:rFonts w:ascii="Garamond" w:eastAsia="Times New Roman" w:hAnsi="Garamond" w:cs="Times New Roman"/>
            <w:b/>
            <w:bCs/>
            <w:kern w:val="0"/>
            <w:sz w:val="32"/>
            <w:szCs w:val="32"/>
            <w14:ligatures w14:val="none"/>
          </w:rPr>
          <w:t>jack@findingnext.guru</w:t>
        </w:r>
      </w:hyperlink>
      <w:r w:rsidRPr="00CC6FBB">
        <w:rPr>
          <w:rFonts w:ascii="Garamond" w:eastAsia="Times New Roman" w:hAnsi="Garamond" w:cs="Times New Roman"/>
          <w:kern w:val="0"/>
          <w:sz w:val="32"/>
          <w:szCs w:val="32"/>
          <w14:ligatures w14:val="none"/>
        </w:rPr>
        <w:t xml:space="preserve"> or use the Calendly reschedule link.</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Late Cancellation:</w:t>
      </w:r>
      <w:r w:rsidRPr="00CC6FBB">
        <w:rPr>
          <w:rFonts w:ascii="Garamond" w:eastAsia="Times New Roman" w:hAnsi="Garamond" w:cs="Times New Roman"/>
          <w:kern w:val="0"/>
          <w:sz w:val="32"/>
          <w:szCs w:val="32"/>
          <w14:ligatures w14:val="none"/>
        </w:rPr>
        <w:t xml:space="preserve"> Cancellations with less than 48 hours notice forfeit 50% of session fee.</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No-Show:</w:t>
      </w:r>
      <w:r w:rsidRPr="00CC6FBB">
        <w:rPr>
          <w:rFonts w:ascii="Garamond" w:eastAsia="Times New Roman" w:hAnsi="Garamond" w:cs="Times New Roman"/>
          <w:kern w:val="0"/>
          <w:sz w:val="32"/>
          <w:szCs w:val="32"/>
          <w14:ligatures w14:val="none"/>
        </w:rPr>
        <w:t xml:space="preserve"> Failure to attend scheduled session without notice forfeits 100% of session fee.</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Coach-Initiated Changes:</w:t>
      </w:r>
      <w:r w:rsidRPr="00CC6FBB">
        <w:rPr>
          <w:rFonts w:ascii="Garamond" w:eastAsia="Times New Roman" w:hAnsi="Garamond" w:cs="Times New Roman"/>
          <w:kern w:val="0"/>
          <w:sz w:val="32"/>
          <w:szCs w:val="32"/>
          <w14:ligatures w14:val="none"/>
        </w:rPr>
        <w:t xml:space="preserve"> If Finding Next must reschedule, clients may choose a full refund or reschedule at no penalty.</w:t>
      </w:r>
    </w:p>
    <w:p w:rsidR="00E3440A" w:rsidRPr="00CC6FBB" w:rsidRDefault="00E3440A" w:rsidP="00E3440A">
      <w:pPr>
        <w:spacing w:before="100" w:beforeAutospacing="1" w:after="100" w:afterAutospacing="1" w:line="240" w:lineRule="auto"/>
        <w:outlineLvl w:val="2"/>
        <w:rPr>
          <w:rFonts w:ascii="Garamond" w:eastAsia="Times New Roman" w:hAnsi="Garamond" w:cs="Times New Roman"/>
          <w:b/>
          <w:bCs/>
          <w:kern w:val="0"/>
          <w:sz w:val="32"/>
          <w:szCs w:val="32"/>
          <w14:ligatures w14:val="none"/>
        </w:rPr>
      </w:pPr>
      <w:r w:rsidRPr="00CC6FBB">
        <w:rPr>
          <w:rFonts w:ascii="Garamond" w:eastAsia="Times New Roman" w:hAnsi="Garamond" w:cs="Times New Roman"/>
          <w:b/>
          <w:bCs/>
          <w:kern w:val="0"/>
          <w:sz w:val="32"/>
          <w:szCs w:val="32"/>
          <w14:ligatures w14:val="none"/>
        </w:rPr>
        <w:t>For Hidden Edge Report</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kern w:val="0"/>
          <w:sz w:val="32"/>
          <w:szCs w:val="32"/>
          <w14:ligatures w14:val="none"/>
        </w:rPr>
        <w:t>Once analysis has begun on a Hidden Edge Report (within 24 hours of receiving your completed assessment), no refunds are available. Work product will be delivered as promised.</w:t>
      </w:r>
    </w:p>
    <w:p w:rsidR="00E3440A" w:rsidRPr="00B80494" w:rsidRDefault="00E3440A" w:rsidP="00E3440A">
      <w:pPr>
        <w:spacing w:after="0" w:line="240" w:lineRule="auto"/>
        <w:rPr>
          <w:rFonts w:ascii="Times New Roman" w:eastAsia="Times New Roman" w:hAnsi="Times New Roman" w:cs="Times New Roman"/>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CC6FBB" w:rsidRDefault="00CC6FBB"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p>
    <w:p w:rsidR="00E3440A" w:rsidRPr="00CC6FBB" w:rsidRDefault="00E3440A" w:rsidP="00E3440A">
      <w:pPr>
        <w:spacing w:before="100" w:beforeAutospacing="1" w:after="100" w:afterAutospacing="1" w:line="240" w:lineRule="auto"/>
        <w:outlineLvl w:val="1"/>
        <w:rPr>
          <w:rFonts w:ascii="Garamond" w:eastAsia="Times New Roman" w:hAnsi="Garamond" w:cs="Times New Roman"/>
          <w:b/>
          <w:bCs/>
          <w:color w:val="00B0F0"/>
          <w:kern w:val="0"/>
          <w:sz w:val="36"/>
          <w:szCs w:val="36"/>
          <w14:ligatures w14:val="none"/>
        </w:rPr>
      </w:pPr>
      <w:r w:rsidRPr="00CC6FBB">
        <w:rPr>
          <w:rFonts w:ascii="Garamond" w:eastAsia="Times New Roman" w:hAnsi="Garamond" w:cs="Times New Roman"/>
          <w:b/>
          <w:bCs/>
          <w:color w:val="00B0F0"/>
          <w:kern w:val="0"/>
          <w:sz w:val="36"/>
          <w:szCs w:val="36"/>
          <w14:ligatures w14:val="none"/>
        </w:rPr>
        <w:lastRenderedPageBreak/>
        <w:t>TERMS OF SERVICE</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Nature of Services:</w:t>
      </w:r>
      <w:r w:rsidRPr="00CC6FBB">
        <w:rPr>
          <w:rFonts w:ascii="Garamond" w:eastAsia="Times New Roman" w:hAnsi="Garamond" w:cs="Times New Roman"/>
          <w:kern w:val="0"/>
          <w:sz w:val="32"/>
          <w:szCs w:val="32"/>
          <w14:ligatures w14:val="none"/>
        </w:rPr>
        <w:t xml:space="preserve"> Finding Next provides strategic guidance and coaching services. These services are educational and advisory in nature. Results depend on client commitment and implementation. We do not guarantee specific outcomes or results.</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Confidentiality:</w:t>
      </w:r>
      <w:r w:rsidRPr="00CC6FBB">
        <w:rPr>
          <w:rFonts w:ascii="Garamond" w:eastAsia="Times New Roman" w:hAnsi="Garamond" w:cs="Times New Roman"/>
          <w:kern w:val="0"/>
          <w:sz w:val="32"/>
          <w:szCs w:val="32"/>
          <w14:ligatures w14:val="none"/>
        </w:rPr>
        <w:t xml:space="preserve"> All client information, assessments, and session content remain confidential and will not be shared without explicit written permission.</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Intellectual Property:</w:t>
      </w:r>
      <w:r w:rsidRPr="00CC6FBB">
        <w:rPr>
          <w:rFonts w:ascii="Garamond" w:eastAsia="Times New Roman" w:hAnsi="Garamond" w:cs="Times New Roman"/>
          <w:kern w:val="0"/>
          <w:sz w:val="32"/>
          <w:szCs w:val="32"/>
          <w14:ligatures w14:val="none"/>
        </w:rPr>
        <w:t xml:space="preserve"> All frameworks, assessments, and methodologies are proprietary to Finding Next and protected by copyright. Clients receive personal use rights only.</w:t>
      </w:r>
    </w:p>
    <w:p w:rsidR="00E3440A" w:rsidRPr="00CC6FBB" w:rsidRDefault="00E3440A" w:rsidP="00E3440A">
      <w:pPr>
        <w:spacing w:before="100" w:beforeAutospacing="1" w:after="100" w:afterAutospacing="1" w:line="240" w:lineRule="auto"/>
        <w:rPr>
          <w:rFonts w:ascii="Garamond" w:eastAsia="Times New Roman" w:hAnsi="Garamond" w:cs="Times New Roman"/>
          <w:kern w:val="0"/>
          <w:sz w:val="32"/>
          <w:szCs w:val="32"/>
          <w14:ligatures w14:val="none"/>
        </w:rPr>
      </w:pPr>
      <w:r w:rsidRPr="00CC6FBB">
        <w:rPr>
          <w:rFonts w:ascii="Garamond" w:eastAsia="Times New Roman" w:hAnsi="Garamond" w:cs="Times New Roman"/>
          <w:b/>
          <w:bCs/>
          <w:kern w:val="0"/>
          <w:sz w:val="32"/>
          <w:szCs w:val="32"/>
          <w14:ligatures w14:val="none"/>
        </w:rPr>
        <w:t>Liability:</w:t>
      </w:r>
      <w:r w:rsidRPr="00CC6FBB">
        <w:rPr>
          <w:rFonts w:ascii="Garamond" w:eastAsia="Times New Roman" w:hAnsi="Garamond" w:cs="Times New Roman"/>
          <w:kern w:val="0"/>
          <w:sz w:val="32"/>
          <w:szCs w:val="32"/>
          <w14:ligatures w14:val="none"/>
        </w:rPr>
        <w:t xml:space="preserve"> Finding Next and its principals are not liable for decisions made or actions taken based on guidance provided. Clients are responsible for their own choices and outcomes.</w:t>
      </w:r>
    </w:p>
    <w:p w:rsidR="006941A4" w:rsidRDefault="006941A4"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Default="001D10C2" w:rsidP="00E3440A">
      <w:pPr>
        <w:spacing w:after="0" w:line="240" w:lineRule="auto"/>
        <w:rPr>
          <w:rFonts w:ascii="Times New Roman" w:eastAsia="Times New Roman" w:hAnsi="Times New Roman" w:cs="Times New Roman"/>
          <w:kern w:val="0"/>
          <w:sz w:val="36"/>
          <w:szCs w:val="36"/>
          <w14:ligatures w14:val="none"/>
        </w:rPr>
      </w:pPr>
    </w:p>
    <w:p w:rsidR="001D10C2" w:rsidRPr="00E3440A" w:rsidRDefault="001D10C2" w:rsidP="00E3440A">
      <w:pPr>
        <w:spacing w:after="0" w:line="240" w:lineRule="auto"/>
        <w:rPr>
          <w:rFonts w:ascii="Times New Roman" w:eastAsia="Times New Roman" w:hAnsi="Times New Roman" w:cs="Times New Roman"/>
          <w:kern w:val="0"/>
          <w:sz w:val="36"/>
          <w:szCs w:val="36"/>
          <w14:ligatures w14:val="none"/>
        </w:rPr>
      </w:pPr>
    </w:p>
    <w:p w:rsidR="006941A4" w:rsidRDefault="006941A4"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372E1E" w:rsidRDefault="00372E1E"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E3440A" w:rsidRDefault="00E3440A"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E3440A" w:rsidRDefault="00E3440A"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CC6FBB" w:rsidRDefault="00CC6FBB" w:rsidP="00DE155C">
      <w:pPr>
        <w:spacing w:before="100" w:beforeAutospacing="1" w:after="100" w:afterAutospacing="1" w:line="240" w:lineRule="auto"/>
        <w:rPr>
          <w:rFonts w:ascii="Garamond" w:eastAsia="Times New Roman" w:hAnsi="Garamond" w:cs="Times New Roman"/>
          <w:b/>
          <w:bCs/>
          <w:kern w:val="0"/>
          <w:sz w:val="36"/>
          <w:szCs w:val="36"/>
          <w14:ligatures w14:val="none"/>
        </w:rPr>
      </w:pPr>
    </w:p>
    <w:p w:rsidR="00DE155C" w:rsidRPr="005636E1" w:rsidRDefault="00DE155C" w:rsidP="00CC7057">
      <w:pPr>
        <w:spacing w:before="100" w:beforeAutospacing="1" w:after="100" w:afterAutospacing="1" w:line="240" w:lineRule="auto"/>
        <w:jc w:val="center"/>
        <w:rPr>
          <w:rFonts w:ascii="Garamond" w:eastAsia="Times New Roman" w:hAnsi="Garamond" w:cs="Times New Roman"/>
          <w:kern w:val="0"/>
          <w:sz w:val="32"/>
          <w:szCs w:val="32"/>
          <w14:ligatures w14:val="none"/>
        </w:rPr>
      </w:pPr>
      <w:r w:rsidRPr="005636E1">
        <w:rPr>
          <w:rFonts w:ascii="Garamond" w:eastAsia="Times New Roman" w:hAnsi="Garamond" w:cs="Times New Roman"/>
          <w:b/>
          <w:bCs/>
          <w:kern w:val="0"/>
          <w:sz w:val="32"/>
          <w:szCs w:val="32"/>
          <w14:ligatures w14:val="none"/>
        </w:rPr>
        <w:t>Finding N</w:t>
      </w:r>
      <w:r w:rsidRPr="005636E1">
        <w:rPr>
          <w:rFonts w:ascii="Garamond" w:eastAsia="Times New Roman" w:hAnsi="Garamond" w:cs="Times New Roman"/>
          <w:b/>
          <w:bCs/>
          <w:color w:val="EE0000"/>
          <w:kern w:val="0"/>
          <w:sz w:val="32"/>
          <w:szCs w:val="32"/>
          <w14:ligatures w14:val="none"/>
        </w:rPr>
        <w:t>e</w:t>
      </w:r>
      <w:r w:rsidRPr="005636E1">
        <w:rPr>
          <w:rFonts w:ascii="Garamond" w:eastAsia="Times New Roman" w:hAnsi="Garamond" w:cs="Times New Roman"/>
          <w:b/>
          <w:bCs/>
          <w:kern w:val="0"/>
          <w:sz w:val="32"/>
          <w:szCs w:val="32"/>
          <w14:ligatures w14:val="none"/>
        </w:rPr>
        <w:t>xt: Purposeful Aging</w:t>
      </w:r>
      <w:r w:rsidRPr="005636E1">
        <w:rPr>
          <w:rFonts w:ascii="Garamond" w:eastAsia="Times New Roman" w:hAnsi="Garamond" w:cs="Times New Roman"/>
          <w:kern w:val="0"/>
          <w:sz w:val="32"/>
          <w:szCs w:val="32"/>
          <w14:ligatures w14:val="none"/>
        </w:rPr>
        <w:br/>
      </w:r>
      <w:r w:rsidRPr="005636E1">
        <w:rPr>
          <w:rFonts w:ascii="Garamond" w:eastAsia="Times New Roman" w:hAnsi="Garamond" w:cs="Times New Roman"/>
          <w:color w:val="808080" w:themeColor="background1" w:themeShade="80"/>
          <w:kern w:val="0"/>
          <w:sz w:val="32"/>
          <w:szCs w:val="32"/>
          <w14:ligatures w14:val="none"/>
        </w:rPr>
        <w:t>Strategic Clarity for What Comes Next</w:t>
      </w:r>
    </w:p>
    <w:p w:rsidR="00372E1E" w:rsidRPr="00DE155C" w:rsidRDefault="00372E1E" w:rsidP="00DE155C">
      <w:pPr>
        <w:spacing w:before="100" w:beforeAutospacing="1" w:after="100" w:afterAutospacing="1" w:line="240" w:lineRule="auto"/>
        <w:rPr>
          <w:rFonts w:ascii="Garamond" w:eastAsia="Times New Roman" w:hAnsi="Garamond" w:cs="Times New Roman"/>
          <w:kern w:val="0"/>
          <w:sz w:val="36"/>
          <w:szCs w:val="36"/>
          <w14:ligatures w14:val="none"/>
        </w:rPr>
      </w:pPr>
    </w:p>
    <w:p w:rsidR="00DE155C" w:rsidRPr="00DE155C" w:rsidRDefault="00DE155C" w:rsidP="00DE155C">
      <w:pPr>
        <w:spacing w:after="0" w:line="240" w:lineRule="auto"/>
        <w:rPr>
          <w:rFonts w:ascii="Garamond" w:eastAsia="Times New Roman" w:hAnsi="Garamond" w:cs="Times New Roman"/>
          <w:kern w:val="0"/>
          <w:sz w:val="36"/>
          <w:szCs w:val="36"/>
          <w14:ligatures w14:val="none"/>
        </w:rPr>
      </w:pPr>
    </w:p>
    <w:p w:rsidR="00DE155C" w:rsidRPr="00DE155C" w:rsidRDefault="00DE155C" w:rsidP="002B5327">
      <w:pPr>
        <w:spacing w:before="100" w:beforeAutospacing="1" w:after="100" w:afterAutospacing="1" w:line="240" w:lineRule="auto"/>
        <w:rPr>
          <w:rFonts w:ascii="Garamond" w:eastAsia="Times New Roman" w:hAnsi="Garamond" w:cs="Times New Roman"/>
          <w:color w:val="808080" w:themeColor="background1" w:themeShade="80"/>
          <w:kern w:val="0"/>
          <w14:ligatures w14:val="none"/>
        </w:rPr>
      </w:pPr>
      <w:r w:rsidRPr="00DE155C">
        <w:rPr>
          <w:rFonts w:ascii="Garamond" w:eastAsia="Times New Roman" w:hAnsi="Garamond" w:cs="Times New Roman"/>
          <w:color w:val="808080" w:themeColor="background1" w:themeShade="80"/>
          <w:kern w:val="0"/>
          <w14:ligatures w14:val="none"/>
        </w:rPr>
        <w:t>Finding Next</w:t>
      </w:r>
      <w:r w:rsidR="005364DF">
        <w:rPr>
          <w:rFonts w:ascii="Garamond" w:eastAsia="Times New Roman" w:hAnsi="Garamond" w:cs="Times New Roman"/>
          <w:color w:val="808080" w:themeColor="background1" w:themeShade="80"/>
          <w:kern w:val="0"/>
          <w14:ligatures w14:val="none"/>
        </w:rPr>
        <w:t xml:space="preserve"> </w:t>
      </w:r>
      <w:r w:rsidRPr="00DE155C">
        <w:rPr>
          <w:rFonts w:ascii="Garamond" w:eastAsia="Times New Roman" w:hAnsi="Garamond" w:cs="Times New Roman"/>
          <w:color w:val="808080" w:themeColor="background1" w:themeShade="80"/>
          <w:kern w:val="0"/>
          <w14:ligatures w14:val="none"/>
        </w:rPr>
        <w:t>©2025</w:t>
      </w:r>
    </w:p>
    <w:p w:rsidR="00DE155C" w:rsidRPr="00F059CF" w:rsidRDefault="00DE155C">
      <w:pPr>
        <w:rPr>
          <w:rFonts w:ascii="Garamond" w:hAnsi="Garamond"/>
          <w:sz w:val="36"/>
          <w:szCs w:val="36"/>
        </w:rPr>
      </w:pPr>
    </w:p>
    <w:sectPr w:rsidR="00DE155C" w:rsidRPr="00F0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Heavy">
    <w:panose1 w:val="020B0703020203020204"/>
    <w:charset w:val="4D"/>
    <w:family w:val="swiss"/>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Avenir Book">
    <w:panose1 w:val="02000503020000020003"/>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2BB"/>
    <w:multiLevelType w:val="multilevel"/>
    <w:tmpl w:val="A71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35C3"/>
    <w:multiLevelType w:val="multilevel"/>
    <w:tmpl w:val="7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B179D"/>
    <w:multiLevelType w:val="multilevel"/>
    <w:tmpl w:val="0B0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94960"/>
    <w:multiLevelType w:val="multilevel"/>
    <w:tmpl w:val="384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E12F6"/>
    <w:multiLevelType w:val="multilevel"/>
    <w:tmpl w:val="55D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D2C25"/>
    <w:multiLevelType w:val="multilevel"/>
    <w:tmpl w:val="6D1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B7D65"/>
    <w:multiLevelType w:val="multilevel"/>
    <w:tmpl w:val="B2D2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66040"/>
    <w:multiLevelType w:val="multilevel"/>
    <w:tmpl w:val="7F4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96640"/>
    <w:multiLevelType w:val="multilevel"/>
    <w:tmpl w:val="0000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F12A3"/>
    <w:multiLevelType w:val="multilevel"/>
    <w:tmpl w:val="5FE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120F1"/>
    <w:multiLevelType w:val="multilevel"/>
    <w:tmpl w:val="02D2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22953"/>
    <w:multiLevelType w:val="multilevel"/>
    <w:tmpl w:val="3EE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21932"/>
    <w:multiLevelType w:val="multilevel"/>
    <w:tmpl w:val="99F6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56DDA"/>
    <w:multiLevelType w:val="multilevel"/>
    <w:tmpl w:val="0BE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A0E23"/>
    <w:multiLevelType w:val="multilevel"/>
    <w:tmpl w:val="05B6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01E20"/>
    <w:multiLevelType w:val="multilevel"/>
    <w:tmpl w:val="C6C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C1294"/>
    <w:multiLevelType w:val="multilevel"/>
    <w:tmpl w:val="C122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6773F"/>
    <w:multiLevelType w:val="multilevel"/>
    <w:tmpl w:val="D834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84979"/>
    <w:multiLevelType w:val="multilevel"/>
    <w:tmpl w:val="F09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10A77"/>
    <w:multiLevelType w:val="multilevel"/>
    <w:tmpl w:val="467C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879AB"/>
    <w:multiLevelType w:val="multilevel"/>
    <w:tmpl w:val="C008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D21C8"/>
    <w:multiLevelType w:val="multilevel"/>
    <w:tmpl w:val="7D7C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B314A"/>
    <w:multiLevelType w:val="multilevel"/>
    <w:tmpl w:val="597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25E52"/>
    <w:multiLevelType w:val="multilevel"/>
    <w:tmpl w:val="71B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75BF0"/>
    <w:multiLevelType w:val="multilevel"/>
    <w:tmpl w:val="9B8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E2CF1"/>
    <w:multiLevelType w:val="multilevel"/>
    <w:tmpl w:val="8E7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679CB"/>
    <w:multiLevelType w:val="multilevel"/>
    <w:tmpl w:val="7CC4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4019"/>
    <w:multiLevelType w:val="multilevel"/>
    <w:tmpl w:val="A188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A440C9"/>
    <w:multiLevelType w:val="multilevel"/>
    <w:tmpl w:val="3E0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4695F"/>
    <w:multiLevelType w:val="multilevel"/>
    <w:tmpl w:val="4C0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335BA"/>
    <w:multiLevelType w:val="multilevel"/>
    <w:tmpl w:val="D8E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8075C"/>
    <w:multiLevelType w:val="multilevel"/>
    <w:tmpl w:val="1668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A3069"/>
    <w:multiLevelType w:val="multilevel"/>
    <w:tmpl w:val="E7BA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4511D"/>
    <w:multiLevelType w:val="multilevel"/>
    <w:tmpl w:val="213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D76E0"/>
    <w:multiLevelType w:val="multilevel"/>
    <w:tmpl w:val="9078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B11601"/>
    <w:multiLevelType w:val="multilevel"/>
    <w:tmpl w:val="D41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D1B6B"/>
    <w:multiLevelType w:val="multilevel"/>
    <w:tmpl w:val="296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526443"/>
    <w:multiLevelType w:val="multilevel"/>
    <w:tmpl w:val="680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717C6"/>
    <w:multiLevelType w:val="multilevel"/>
    <w:tmpl w:val="65C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1472B"/>
    <w:multiLevelType w:val="multilevel"/>
    <w:tmpl w:val="192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116457">
    <w:abstractNumId w:val="1"/>
  </w:num>
  <w:num w:numId="2" w16cid:durableId="1259483907">
    <w:abstractNumId w:val="10"/>
  </w:num>
  <w:num w:numId="3" w16cid:durableId="1755395122">
    <w:abstractNumId w:val="24"/>
  </w:num>
  <w:num w:numId="4" w16cid:durableId="2118869066">
    <w:abstractNumId w:val="14"/>
  </w:num>
  <w:num w:numId="5" w16cid:durableId="757019378">
    <w:abstractNumId w:val="21"/>
  </w:num>
  <w:num w:numId="6" w16cid:durableId="1473210795">
    <w:abstractNumId w:val="13"/>
  </w:num>
  <w:num w:numId="7" w16cid:durableId="501555441">
    <w:abstractNumId w:val="4"/>
  </w:num>
  <w:num w:numId="8" w16cid:durableId="1427994614">
    <w:abstractNumId w:val="38"/>
  </w:num>
  <w:num w:numId="9" w16cid:durableId="1320691347">
    <w:abstractNumId w:val="37"/>
  </w:num>
  <w:num w:numId="10" w16cid:durableId="1344479646">
    <w:abstractNumId w:val="8"/>
  </w:num>
  <w:num w:numId="11" w16cid:durableId="1404986088">
    <w:abstractNumId w:val="26"/>
  </w:num>
  <w:num w:numId="12" w16cid:durableId="396897680">
    <w:abstractNumId w:val="18"/>
  </w:num>
  <w:num w:numId="13" w16cid:durableId="1187449249">
    <w:abstractNumId w:val="16"/>
  </w:num>
  <w:num w:numId="14" w16cid:durableId="1149905610">
    <w:abstractNumId w:val="35"/>
  </w:num>
  <w:num w:numId="15" w16cid:durableId="617488387">
    <w:abstractNumId w:val="27"/>
  </w:num>
  <w:num w:numId="16" w16cid:durableId="306863639">
    <w:abstractNumId w:val="23"/>
  </w:num>
  <w:num w:numId="17" w16cid:durableId="1974284798">
    <w:abstractNumId w:val="34"/>
  </w:num>
  <w:num w:numId="18" w16cid:durableId="302732066">
    <w:abstractNumId w:val="11"/>
  </w:num>
  <w:num w:numId="19" w16cid:durableId="211161605">
    <w:abstractNumId w:val="0"/>
  </w:num>
  <w:num w:numId="20" w16cid:durableId="1840728967">
    <w:abstractNumId w:val="6"/>
  </w:num>
  <w:num w:numId="21" w16cid:durableId="538711060">
    <w:abstractNumId w:val="25"/>
  </w:num>
  <w:num w:numId="22" w16cid:durableId="719785058">
    <w:abstractNumId w:val="2"/>
  </w:num>
  <w:num w:numId="23" w16cid:durableId="2131585143">
    <w:abstractNumId w:val="20"/>
  </w:num>
  <w:num w:numId="24" w16cid:durableId="713963715">
    <w:abstractNumId w:val="32"/>
  </w:num>
  <w:num w:numId="25" w16cid:durableId="216748944">
    <w:abstractNumId w:val="28"/>
  </w:num>
  <w:num w:numId="26" w16cid:durableId="5139078">
    <w:abstractNumId w:val="7"/>
  </w:num>
  <w:num w:numId="27" w16cid:durableId="1188373952">
    <w:abstractNumId w:val="29"/>
  </w:num>
  <w:num w:numId="28" w16cid:durableId="2076005790">
    <w:abstractNumId w:val="30"/>
  </w:num>
  <w:num w:numId="29" w16cid:durableId="1133789929">
    <w:abstractNumId w:val="39"/>
  </w:num>
  <w:num w:numId="30" w16cid:durableId="1412042704">
    <w:abstractNumId w:val="17"/>
  </w:num>
  <w:num w:numId="31" w16cid:durableId="585193834">
    <w:abstractNumId w:val="19"/>
  </w:num>
  <w:num w:numId="32" w16cid:durableId="666522445">
    <w:abstractNumId w:val="3"/>
  </w:num>
  <w:num w:numId="33" w16cid:durableId="101734062">
    <w:abstractNumId w:val="31"/>
  </w:num>
  <w:num w:numId="34" w16cid:durableId="760293592">
    <w:abstractNumId w:val="36"/>
  </w:num>
  <w:num w:numId="35" w16cid:durableId="409694442">
    <w:abstractNumId w:val="22"/>
  </w:num>
  <w:num w:numId="36" w16cid:durableId="1067920954">
    <w:abstractNumId w:val="33"/>
  </w:num>
  <w:num w:numId="37" w16cid:durableId="1147553970">
    <w:abstractNumId w:val="9"/>
  </w:num>
  <w:num w:numId="38" w16cid:durableId="1172987720">
    <w:abstractNumId w:val="5"/>
  </w:num>
  <w:num w:numId="39" w16cid:durableId="578562191">
    <w:abstractNumId w:val="12"/>
  </w:num>
  <w:num w:numId="40" w16cid:durableId="321397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5C"/>
    <w:rsid w:val="00007882"/>
    <w:rsid w:val="00024C96"/>
    <w:rsid w:val="000A4F49"/>
    <w:rsid w:val="000A77B3"/>
    <w:rsid w:val="00121C9E"/>
    <w:rsid w:val="001548E6"/>
    <w:rsid w:val="001712D8"/>
    <w:rsid w:val="001B4709"/>
    <w:rsid w:val="001C23CD"/>
    <w:rsid w:val="001D10C2"/>
    <w:rsid w:val="001D7350"/>
    <w:rsid w:val="001E477C"/>
    <w:rsid w:val="00274648"/>
    <w:rsid w:val="00292F0C"/>
    <w:rsid w:val="002A7456"/>
    <w:rsid w:val="002B5327"/>
    <w:rsid w:val="002E0353"/>
    <w:rsid w:val="003022E8"/>
    <w:rsid w:val="00305CE5"/>
    <w:rsid w:val="00372E1E"/>
    <w:rsid w:val="0038294A"/>
    <w:rsid w:val="00386534"/>
    <w:rsid w:val="003F73E9"/>
    <w:rsid w:val="00467B0D"/>
    <w:rsid w:val="004D761D"/>
    <w:rsid w:val="005364DF"/>
    <w:rsid w:val="005636E1"/>
    <w:rsid w:val="005922C6"/>
    <w:rsid w:val="005E1DDA"/>
    <w:rsid w:val="005F7CF2"/>
    <w:rsid w:val="00606025"/>
    <w:rsid w:val="00643F0D"/>
    <w:rsid w:val="00646956"/>
    <w:rsid w:val="00654C1E"/>
    <w:rsid w:val="00693D69"/>
    <w:rsid w:val="006941A4"/>
    <w:rsid w:val="006F63BC"/>
    <w:rsid w:val="007156A6"/>
    <w:rsid w:val="00771CED"/>
    <w:rsid w:val="00781B66"/>
    <w:rsid w:val="007C55B1"/>
    <w:rsid w:val="007C6319"/>
    <w:rsid w:val="007E42CE"/>
    <w:rsid w:val="00827898"/>
    <w:rsid w:val="00837489"/>
    <w:rsid w:val="008D6AF0"/>
    <w:rsid w:val="00A32DB5"/>
    <w:rsid w:val="00A93352"/>
    <w:rsid w:val="00AC00E9"/>
    <w:rsid w:val="00AC569A"/>
    <w:rsid w:val="00B00787"/>
    <w:rsid w:val="00B30D8F"/>
    <w:rsid w:val="00B36FAB"/>
    <w:rsid w:val="00B76288"/>
    <w:rsid w:val="00C41664"/>
    <w:rsid w:val="00C866C5"/>
    <w:rsid w:val="00CA3638"/>
    <w:rsid w:val="00CC6FBB"/>
    <w:rsid w:val="00CC7057"/>
    <w:rsid w:val="00CD3261"/>
    <w:rsid w:val="00CF021A"/>
    <w:rsid w:val="00D73471"/>
    <w:rsid w:val="00DB679C"/>
    <w:rsid w:val="00DE155C"/>
    <w:rsid w:val="00E3440A"/>
    <w:rsid w:val="00E54246"/>
    <w:rsid w:val="00E75939"/>
    <w:rsid w:val="00EA67C9"/>
    <w:rsid w:val="00EB3E73"/>
    <w:rsid w:val="00EF380B"/>
    <w:rsid w:val="00F00ED7"/>
    <w:rsid w:val="00F059CF"/>
    <w:rsid w:val="00F701E8"/>
    <w:rsid w:val="00F7317A"/>
    <w:rsid w:val="00F93D39"/>
    <w:rsid w:val="00FA00BC"/>
    <w:rsid w:val="00FE2206"/>
    <w:rsid w:val="00FE6B82"/>
    <w:rsid w:val="00FF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AA4A"/>
  <w15:chartTrackingRefBased/>
  <w15:docId w15:val="{4F1AC3E9-A2DC-704E-896E-3626F50F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1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1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55C"/>
    <w:rPr>
      <w:rFonts w:eastAsiaTheme="majorEastAsia" w:cstheme="majorBidi"/>
      <w:color w:val="272727" w:themeColor="text1" w:themeTint="D8"/>
    </w:rPr>
  </w:style>
  <w:style w:type="paragraph" w:styleId="Title">
    <w:name w:val="Title"/>
    <w:basedOn w:val="Normal"/>
    <w:next w:val="Normal"/>
    <w:link w:val="TitleChar"/>
    <w:uiPriority w:val="10"/>
    <w:qFormat/>
    <w:rsid w:val="00DE1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55C"/>
    <w:pPr>
      <w:spacing w:before="160"/>
      <w:jc w:val="center"/>
    </w:pPr>
    <w:rPr>
      <w:i/>
      <w:iCs/>
      <w:color w:val="404040" w:themeColor="text1" w:themeTint="BF"/>
    </w:rPr>
  </w:style>
  <w:style w:type="character" w:customStyle="1" w:styleId="QuoteChar">
    <w:name w:val="Quote Char"/>
    <w:basedOn w:val="DefaultParagraphFont"/>
    <w:link w:val="Quote"/>
    <w:uiPriority w:val="29"/>
    <w:rsid w:val="00DE155C"/>
    <w:rPr>
      <w:i/>
      <w:iCs/>
      <w:color w:val="404040" w:themeColor="text1" w:themeTint="BF"/>
    </w:rPr>
  </w:style>
  <w:style w:type="paragraph" w:styleId="ListParagraph">
    <w:name w:val="List Paragraph"/>
    <w:basedOn w:val="Normal"/>
    <w:uiPriority w:val="34"/>
    <w:qFormat/>
    <w:rsid w:val="00DE155C"/>
    <w:pPr>
      <w:ind w:left="720"/>
      <w:contextualSpacing/>
    </w:pPr>
  </w:style>
  <w:style w:type="character" w:styleId="IntenseEmphasis">
    <w:name w:val="Intense Emphasis"/>
    <w:basedOn w:val="DefaultParagraphFont"/>
    <w:uiPriority w:val="21"/>
    <w:qFormat/>
    <w:rsid w:val="00DE155C"/>
    <w:rPr>
      <w:i/>
      <w:iCs/>
      <w:color w:val="0F4761" w:themeColor="accent1" w:themeShade="BF"/>
    </w:rPr>
  </w:style>
  <w:style w:type="paragraph" w:styleId="IntenseQuote">
    <w:name w:val="Intense Quote"/>
    <w:basedOn w:val="Normal"/>
    <w:next w:val="Normal"/>
    <w:link w:val="IntenseQuoteChar"/>
    <w:uiPriority w:val="30"/>
    <w:qFormat/>
    <w:rsid w:val="00DE1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55C"/>
    <w:rPr>
      <w:i/>
      <w:iCs/>
      <w:color w:val="0F4761" w:themeColor="accent1" w:themeShade="BF"/>
    </w:rPr>
  </w:style>
  <w:style w:type="character" w:styleId="IntenseReference">
    <w:name w:val="Intense Reference"/>
    <w:basedOn w:val="DefaultParagraphFont"/>
    <w:uiPriority w:val="32"/>
    <w:qFormat/>
    <w:rsid w:val="00DE155C"/>
    <w:rPr>
      <w:b/>
      <w:bCs/>
      <w:smallCaps/>
      <w:color w:val="0F4761" w:themeColor="accent1" w:themeShade="BF"/>
      <w:spacing w:val="5"/>
    </w:rPr>
  </w:style>
  <w:style w:type="paragraph" w:styleId="NormalWeb">
    <w:name w:val="Normal (Web)"/>
    <w:basedOn w:val="Normal"/>
    <w:uiPriority w:val="99"/>
    <w:unhideWhenUsed/>
    <w:rsid w:val="00DE15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E155C"/>
    <w:rPr>
      <w:b/>
      <w:bCs/>
    </w:rPr>
  </w:style>
  <w:style w:type="character" w:styleId="Emphasis">
    <w:name w:val="Emphasis"/>
    <w:basedOn w:val="DefaultParagraphFont"/>
    <w:uiPriority w:val="20"/>
    <w:qFormat/>
    <w:rsid w:val="00DE155C"/>
    <w:rPr>
      <w:i/>
      <w:iCs/>
    </w:rPr>
  </w:style>
  <w:style w:type="character" w:styleId="Hyperlink">
    <w:name w:val="Hyperlink"/>
    <w:basedOn w:val="DefaultParagraphFont"/>
    <w:uiPriority w:val="99"/>
    <w:unhideWhenUsed/>
    <w:rsid w:val="00DE155C"/>
    <w:rPr>
      <w:color w:val="0000FF"/>
      <w:u w:val="single"/>
    </w:rPr>
  </w:style>
  <w:style w:type="character" w:styleId="UnresolvedMention">
    <w:name w:val="Unresolved Mention"/>
    <w:basedOn w:val="DefaultParagraphFont"/>
    <w:uiPriority w:val="99"/>
    <w:semiHidden/>
    <w:unhideWhenUsed/>
    <w:rsid w:val="00372E1E"/>
    <w:rPr>
      <w:color w:val="605E5C"/>
      <w:shd w:val="clear" w:color="auto" w:fill="E1DFDD"/>
    </w:rPr>
  </w:style>
  <w:style w:type="paragraph" w:customStyle="1" w:styleId="whitespace-normal">
    <w:name w:val="whitespace-normal"/>
    <w:basedOn w:val="Normal"/>
    <w:rsid w:val="001712D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claude-response-body">
    <w:name w:val="font-claude-response-body"/>
    <w:basedOn w:val="Normal"/>
    <w:rsid w:val="001712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jack@findingnext.guru" TargetMode="External"/><Relationship Id="rId3" Type="http://schemas.openxmlformats.org/officeDocument/2006/relationships/settings" Target="settings.xml"/><Relationship Id="rId21" Type="http://schemas.openxmlformats.org/officeDocument/2006/relationships/hyperlink" Target="mailto:jack@findingnext.guru"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calendly.com/jack-maged-finding-next" TargetMode="External"/><Relationship Id="rId2" Type="http://schemas.openxmlformats.org/officeDocument/2006/relationships/styles" Target="styles.xml"/><Relationship Id="rId16" Type="http://schemas.openxmlformats.org/officeDocument/2006/relationships/hyperlink" Target="mailto:jack@findingnext.guru" TargetMode="External"/><Relationship Id="rId20" Type="http://schemas.openxmlformats.org/officeDocument/2006/relationships/hyperlink" Target="https://calendly.com/jack-maged-finding-nex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jack@findingnext.guru"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mailto:jack@findingnext.gu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jack@findingnext.guru" TargetMode="External"/><Relationship Id="rId22" Type="http://schemas.openxmlformats.org/officeDocument/2006/relationships/hyperlink" Target="jack@findingnext.g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27</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Maged</dc:creator>
  <cp:keywords/>
  <dc:description/>
  <cp:lastModifiedBy>Jack Maged</cp:lastModifiedBy>
  <cp:revision>39</cp:revision>
  <dcterms:created xsi:type="dcterms:W3CDTF">2025-11-29T17:48:00Z</dcterms:created>
  <dcterms:modified xsi:type="dcterms:W3CDTF">2025-11-30T22:10:00Z</dcterms:modified>
</cp:coreProperties>
</file>